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南京市玄武区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r>
        <w:rPr>
          <w:rFonts w:asciiTheme="minorEastAsia" w:eastAsiaTheme="minorEastAsia" w:hAnsiTheme="minorEastAsia" w:cstheme="minorEastAsia" w:hint="eastAsia"/>
          <w:sz w:val="52"/>
          <w:szCs w:val="52"/>
        </w:rPr>
        <w:t>第二批</w:t>
      </w:r>
      <w:r>
        <w:rPr>
          <w:rFonts w:asciiTheme="minorEastAsia" w:eastAsiaTheme="minorEastAsia" w:hAnsiTheme="minorEastAsia" w:cstheme="minorEastAsia" w:hint="eastAsia"/>
          <w:sz w:val="52"/>
          <w:szCs w:val="52"/>
          <w:lang w:val="zh-CN"/>
        </w:rPr>
        <w:t>）</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XWMZ-201907300</w:t>
      </w:r>
      <w:r w:rsidR="008B1994">
        <w:rPr>
          <w:rFonts w:asciiTheme="minorEastAsia" w:hAnsiTheme="minorEastAsia" w:cstheme="minorEastAsia"/>
          <w:sz w:val="36"/>
          <w:szCs w:val="36"/>
          <w:u w:val="single"/>
          <w:lang w:val="zh-CN"/>
        </w:rPr>
        <w:t>5</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 xml:space="preserve">年度南京市玄武区公益创投 </w:t>
      </w:r>
    </w:p>
    <w:p w:rsidR="00AE5C01" w:rsidRDefault="00132C36">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社区协同治理</w:t>
      </w:r>
      <w:r w:rsidR="006F3BD2">
        <w:rPr>
          <w:rFonts w:asciiTheme="minorEastAsia" w:hAnsiTheme="minorEastAsia" w:cstheme="minorEastAsia" w:hint="eastAsia"/>
          <w:sz w:val="36"/>
          <w:szCs w:val="36"/>
          <w:u w:val="single"/>
        </w:rPr>
        <w:t>服务项目第二批</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年七月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80AB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EF5E27">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301FB0">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80AB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80AB9">
              <w:rPr>
                <w:rFonts w:asciiTheme="minorEastAsia" w:eastAsiaTheme="minorEastAsia" w:hAnsiTheme="minorEastAsia" w:cstheme="minorEastAsia" w:hint="eastAsia"/>
                <w:noProof/>
                <w:sz w:val="36"/>
                <w:szCs w:val="36"/>
              </w:rPr>
              <w:fldChar w:fldCharType="separate"/>
            </w:r>
            <w:r w:rsidR="00EF5E27">
              <w:rPr>
                <w:rFonts w:asciiTheme="minorEastAsia" w:eastAsiaTheme="minorEastAsia" w:hAnsiTheme="minorEastAsia" w:cstheme="minorEastAsia"/>
                <w:noProof/>
                <w:sz w:val="36"/>
                <w:szCs w:val="36"/>
              </w:rPr>
              <w:t>6</w:t>
            </w:r>
            <w:r w:rsidR="00280AB9">
              <w:rPr>
                <w:rFonts w:asciiTheme="minorEastAsia" w:eastAsiaTheme="minorEastAsia" w:hAnsiTheme="minorEastAsia" w:cstheme="minorEastAsia" w:hint="eastAsia"/>
                <w:noProof/>
                <w:sz w:val="36"/>
                <w:szCs w:val="36"/>
              </w:rPr>
              <w:fldChar w:fldCharType="end"/>
            </w:r>
          </w:hyperlink>
        </w:p>
        <w:p w:rsidR="00AE5C01" w:rsidRDefault="00301FB0">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80AB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80AB9">
              <w:rPr>
                <w:rFonts w:asciiTheme="minorEastAsia" w:eastAsiaTheme="minorEastAsia" w:hAnsiTheme="minorEastAsia" w:cstheme="minorEastAsia" w:hint="eastAsia"/>
                <w:noProof/>
                <w:sz w:val="36"/>
                <w:szCs w:val="36"/>
              </w:rPr>
              <w:fldChar w:fldCharType="separate"/>
            </w:r>
            <w:r w:rsidR="00EF5E27">
              <w:rPr>
                <w:rFonts w:asciiTheme="minorEastAsia" w:eastAsiaTheme="minorEastAsia" w:hAnsiTheme="minorEastAsia" w:cstheme="minorEastAsia"/>
                <w:noProof/>
                <w:sz w:val="36"/>
                <w:szCs w:val="36"/>
              </w:rPr>
              <w:t>16</w:t>
            </w:r>
            <w:r w:rsidR="00280AB9">
              <w:rPr>
                <w:rFonts w:asciiTheme="minorEastAsia" w:eastAsiaTheme="minorEastAsia" w:hAnsiTheme="minorEastAsia" w:cstheme="minorEastAsia" w:hint="eastAsia"/>
                <w:noProof/>
                <w:sz w:val="36"/>
                <w:szCs w:val="36"/>
              </w:rPr>
              <w:fldChar w:fldCharType="end"/>
            </w:r>
          </w:hyperlink>
        </w:p>
        <w:p w:rsidR="00AE5C01" w:rsidRDefault="00301FB0">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80AB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80AB9">
              <w:rPr>
                <w:rFonts w:asciiTheme="minorEastAsia" w:eastAsiaTheme="minorEastAsia" w:hAnsiTheme="minorEastAsia" w:cstheme="minorEastAsia" w:hint="eastAsia"/>
                <w:noProof/>
                <w:sz w:val="36"/>
                <w:szCs w:val="36"/>
              </w:rPr>
              <w:fldChar w:fldCharType="separate"/>
            </w:r>
            <w:r w:rsidR="00EF5E27">
              <w:rPr>
                <w:rFonts w:asciiTheme="minorEastAsia" w:eastAsiaTheme="minorEastAsia" w:hAnsiTheme="minorEastAsia" w:cstheme="minorEastAsia"/>
                <w:noProof/>
                <w:sz w:val="36"/>
                <w:szCs w:val="36"/>
              </w:rPr>
              <w:t>19</w:t>
            </w:r>
            <w:r w:rsidR="00280AB9">
              <w:rPr>
                <w:rFonts w:asciiTheme="minorEastAsia" w:eastAsiaTheme="minorEastAsia" w:hAnsiTheme="minorEastAsia" w:cstheme="minorEastAsia" w:hint="eastAsia"/>
                <w:noProof/>
                <w:sz w:val="36"/>
                <w:szCs w:val="36"/>
              </w:rPr>
              <w:fldChar w:fldCharType="end"/>
            </w:r>
          </w:hyperlink>
        </w:p>
        <w:p w:rsidR="00AE5C01" w:rsidRDefault="00301FB0">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80AB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80AB9">
              <w:rPr>
                <w:rFonts w:asciiTheme="minorEastAsia" w:eastAsiaTheme="minorEastAsia" w:hAnsiTheme="minorEastAsia" w:cstheme="minorEastAsia" w:hint="eastAsia"/>
                <w:noProof/>
                <w:sz w:val="36"/>
                <w:szCs w:val="36"/>
              </w:rPr>
              <w:fldChar w:fldCharType="separate"/>
            </w:r>
            <w:r w:rsidR="00EF5E27">
              <w:rPr>
                <w:rFonts w:asciiTheme="minorEastAsia" w:eastAsiaTheme="minorEastAsia" w:hAnsiTheme="minorEastAsia" w:cstheme="minorEastAsia"/>
                <w:noProof/>
                <w:sz w:val="36"/>
                <w:szCs w:val="36"/>
              </w:rPr>
              <w:t>22</w:t>
            </w:r>
            <w:r w:rsidR="00280AB9">
              <w:rPr>
                <w:rFonts w:asciiTheme="minorEastAsia" w:eastAsiaTheme="minorEastAsia" w:hAnsiTheme="minorEastAsia" w:cstheme="minorEastAsia" w:hint="eastAsia"/>
                <w:noProof/>
                <w:sz w:val="36"/>
                <w:szCs w:val="36"/>
              </w:rPr>
              <w:fldChar w:fldCharType="end"/>
            </w:r>
          </w:hyperlink>
        </w:p>
        <w:p w:rsidR="00AE5C01" w:rsidRDefault="00280AB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南京市玄武区民政局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2019年度南京市玄武区公益创投</w:t>
      </w:r>
      <w:r w:rsidR="00132C36" w:rsidRPr="00132C36">
        <w:rPr>
          <w:rFonts w:asciiTheme="minorEastAsia" w:hAnsiTheme="minorEastAsia" w:cstheme="minorEastAsia" w:hint="eastAsia"/>
          <w:kern w:val="0"/>
          <w:sz w:val="28"/>
          <w:szCs w:val="28"/>
          <w:u w:val="single"/>
          <w:shd w:val="clear" w:color="auto" w:fill="FFFFFF"/>
        </w:rPr>
        <w:t>社区协同治理</w:t>
      </w:r>
      <w:r w:rsidR="00591A20">
        <w:rPr>
          <w:rFonts w:asciiTheme="minorEastAsia" w:hAnsiTheme="minorEastAsia" w:cstheme="minorEastAsia" w:hint="eastAsia"/>
          <w:kern w:val="0"/>
          <w:sz w:val="28"/>
          <w:szCs w:val="28"/>
          <w:u w:val="single"/>
          <w:shd w:val="clear" w:color="auto" w:fill="FFFFFF"/>
        </w:rPr>
        <w:t>服务</w:t>
      </w:r>
      <w:r w:rsidRPr="006F3BD2">
        <w:rPr>
          <w:rFonts w:asciiTheme="minorEastAsia" w:hAnsiTheme="minorEastAsia" w:cstheme="minorEastAsia" w:hint="eastAsia"/>
          <w:kern w:val="0"/>
          <w:sz w:val="28"/>
          <w:szCs w:val="28"/>
          <w:u w:val="single"/>
          <w:shd w:val="clear" w:color="auto" w:fill="FFFFFF"/>
        </w:rPr>
        <w:t>项目第二批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1、项目编号：XWMZ-2019</w:t>
      </w:r>
      <w:r>
        <w:rPr>
          <w:rFonts w:asciiTheme="minorEastAsia" w:hAnsiTheme="minorEastAsia" w:cstheme="minorEastAsia"/>
          <w:b/>
          <w:kern w:val="0"/>
          <w:sz w:val="28"/>
          <w:szCs w:val="28"/>
        </w:rPr>
        <w:t>07300</w:t>
      </w:r>
      <w:r w:rsidR="008B1994">
        <w:rPr>
          <w:rFonts w:asciiTheme="minorEastAsia" w:hAnsiTheme="minorEastAsia" w:cstheme="minorEastAsia"/>
          <w:b/>
          <w:kern w:val="0"/>
          <w:sz w:val="28"/>
          <w:szCs w:val="28"/>
        </w:rPr>
        <w:t>5</w:t>
      </w:r>
    </w:p>
    <w:p w:rsidR="00AE5C01" w:rsidRDefault="006F3BD2">
      <w:pPr>
        <w:spacing w:line="560" w:lineRule="exac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 xml:space="preserve">       项目名称：</w:t>
      </w:r>
      <w:r w:rsidRPr="006F3BD2">
        <w:rPr>
          <w:rFonts w:asciiTheme="minorEastAsia" w:hAnsiTheme="minorEastAsia" w:cstheme="minorEastAsia" w:hint="eastAsia"/>
          <w:b/>
          <w:kern w:val="0"/>
          <w:sz w:val="28"/>
          <w:szCs w:val="28"/>
        </w:rPr>
        <w:t>2019年度南京市玄武区公益创投</w:t>
      </w:r>
      <w:r w:rsidR="00132C36" w:rsidRPr="00132C36">
        <w:rPr>
          <w:rFonts w:asciiTheme="minorEastAsia" w:hAnsiTheme="minorEastAsia" w:cstheme="minorEastAsia" w:hint="eastAsia"/>
          <w:b/>
          <w:kern w:val="0"/>
          <w:sz w:val="28"/>
          <w:szCs w:val="28"/>
        </w:rPr>
        <w:t>社区协同治理</w:t>
      </w:r>
      <w:r w:rsidRPr="006F3BD2">
        <w:rPr>
          <w:rFonts w:asciiTheme="minorEastAsia" w:hAnsiTheme="minorEastAsia" w:cstheme="minorEastAsia" w:hint="eastAsia"/>
          <w:b/>
          <w:kern w:val="0"/>
          <w:sz w:val="28"/>
          <w:szCs w:val="28"/>
        </w:rPr>
        <w:t>服务项目第二批</w:t>
      </w:r>
    </w:p>
    <w:p w:rsidR="00AE5C01" w:rsidRDefault="006F3BD2">
      <w:pPr>
        <w:spacing w:line="560" w:lineRule="exact"/>
        <w:ind w:firstLineChars="353" w:firstLine="99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5C078F">
        <w:rPr>
          <w:rFonts w:asciiTheme="minorEastAsia" w:hAnsiTheme="minorEastAsia" w:cstheme="minorEastAsia"/>
          <w:b/>
          <w:kern w:val="0"/>
          <w:sz w:val="28"/>
          <w:szCs w:val="28"/>
        </w:rPr>
        <w:t>38</w:t>
      </w:r>
      <w:r>
        <w:rPr>
          <w:rFonts w:asciiTheme="minorEastAsia" w:hAnsiTheme="minorEastAsia" w:cstheme="minorEastAsia" w:hint="eastAsia"/>
          <w:b/>
          <w:kern w:val="0"/>
          <w:sz w:val="28"/>
          <w:szCs w:val="28"/>
        </w:rPr>
        <w:t>万元</w:t>
      </w:r>
      <w:r w:rsidR="00EF5E27">
        <w:rPr>
          <w:rFonts w:asciiTheme="minorEastAsia" w:hAnsiTheme="minorEastAsia" w:cstheme="minorEastAsia" w:hint="eastAsia"/>
          <w:b/>
          <w:kern w:val="0"/>
          <w:sz w:val="28"/>
          <w:szCs w:val="28"/>
        </w:rPr>
        <w:t>（</w:t>
      </w:r>
      <w:r w:rsidR="00EF5E27" w:rsidRPr="00EF5E27">
        <w:rPr>
          <w:rFonts w:asciiTheme="minorEastAsia" w:hAnsiTheme="minorEastAsia" w:cstheme="minorEastAsia" w:hint="eastAsia"/>
          <w:b/>
          <w:kern w:val="0"/>
          <w:sz w:val="28"/>
          <w:szCs w:val="28"/>
        </w:rPr>
        <w:t>此次仅针对本次项目分包</w:t>
      </w:r>
      <w:r w:rsidR="00EF5E27">
        <w:rPr>
          <w:rFonts w:asciiTheme="minorEastAsia" w:hAnsiTheme="minorEastAsia" w:cstheme="minorEastAsia" w:hint="eastAsia"/>
          <w:b/>
          <w:kern w:val="0"/>
          <w:sz w:val="28"/>
          <w:szCs w:val="28"/>
        </w:rPr>
        <w:t>2</w:t>
      </w:r>
      <w:r w:rsidR="00EF5E27" w:rsidRPr="00EF5E27">
        <w:rPr>
          <w:rFonts w:asciiTheme="minorEastAsia" w:hAnsiTheme="minorEastAsia" w:cstheme="minorEastAsia" w:hint="eastAsia"/>
          <w:b/>
          <w:kern w:val="0"/>
          <w:sz w:val="28"/>
          <w:szCs w:val="28"/>
        </w:rPr>
        <w:t>作二次采购，其他分包已经完结</w:t>
      </w:r>
      <w:r w:rsidR="00EF5E27">
        <w:rPr>
          <w:rFonts w:asciiTheme="minorEastAsia" w:hAnsiTheme="minorEastAsia" w:cstheme="minorEastAsia" w:hint="eastAsia"/>
          <w:b/>
          <w:kern w:val="0"/>
          <w:sz w:val="28"/>
          <w:szCs w:val="28"/>
        </w:rPr>
        <w:t>）</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132C36" w:rsidRPr="00132C36">
        <w:rPr>
          <w:rFonts w:asciiTheme="minorEastAsia" w:hAnsiTheme="minorEastAsia" w:cstheme="minorEastAsia" w:hint="eastAsia"/>
          <w:b/>
          <w:kern w:val="0"/>
          <w:sz w:val="28"/>
          <w:szCs w:val="28"/>
        </w:rPr>
        <w:t>社区协同治理</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（1）依法登记具有独立法人资格的社会组织，其中承接10万元以上项目的社会组织成立时间须在2年以上；</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（2）具有健全的法人治理结构，完善的内部管理制度和民主监督制度；</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（3）具备提供服务所必需的场所、设备和专业执行团队（提供相应证明材料）；</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（4）有独立的银行账户（提供银行开户许可证复印件）；</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（5）具备采购单位提出的其他专业方面资质要求（见项目要求说明）；</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（6） 在参加竞争前三年内没有重大违法记录，社会信誉及运作状况良好；</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lastRenderedPageBreak/>
        <w:t>（7）社会组织评估三A级以上以及有专职的社工同等条件下优先（以签订劳动合同为准）；</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（8）法律、法规和规范性文件规定的其他条件；</w:t>
      </w:r>
    </w:p>
    <w:p w:rsidR="00A92E25" w:rsidRP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（9）本次公益创投项目不接受联合体应标。</w:t>
      </w:r>
    </w:p>
    <w:p w:rsidR="00A92E25" w:rsidRDefault="00A92E25" w:rsidP="00A92E25">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A92E25">
        <w:rPr>
          <w:rFonts w:asciiTheme="minorEastAsia" w:hAnsiTheme="minorEastAsia" w:cstheme="minorEastAsia" w:hint="eastAsia"/>
          <w:sz w:val="28"/>
          <w:szCs w:val="28"/>
        </w:rPr>
        <w:t>4、应标人投标项目分包数不超过2个（特殊情况除外），这里所称的项目分包是指2019年度南京市玄武区区级公益创投项目包含的所有分包（包括第一批、第二批项目）。</w:t>
      </w:r>
    </w:p>
    <w:p w:rsidR="00AE5C01" w:rsidRDefault="006F3BD2" w:rsidP="00A92E25">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Pr="006F3BD2">
        <w:rPr>
          <w:rFonts w:asciiTheme="minorEastAsia" w:hAnsiTheme="minorEastAsia" w:cstheme="minorEastAsia" w:hint="eastAsia"/>
          <w:sz w:val="28"/>
          <w:szCs w:val="28"/>
        </w:rPr>
        <w:t>2019年度南京市玄武区公益创投</w:t>
      </w:r>
      <w:r w:rsidR="00132C36" w:rsidRPr="00132C36">
        <w:rPr>
          <w:rFonts w:asciiTheme="minorEastAsia" w:hAnsiTheme="minorEastAsia" w:cstheme="minorEastAsia" w:hint="eastAsia"/>
          <w:sz w:val="28"/>
          <w:szCs w:val="28"/>
        </w:rPr>
        <w:t>社区协同治理</w:t>
      </w:r>
      <w:r w:rsidRPr="006F3BD2">
        <w:rPr>
          <w:rFonts w:asciiTheme="minorEastAsia" w:hAnsiTheme="minorEastAsia" w:cstheme="minorEastAsia" w:hint="eastAsia"/>
          <w:sz w:val="28"/>
          <w:szCs w:val="28"/>
        </w:rPr>
        <w:t>服务项目第二批</w:t>
      </w:r>
      <w:r>
        <w:rPr>
          <w:rFonts w:asciiTheme="minorEastAsia" w:hAnsiTheme="minorEastAsia" w:cstheme="minorEastAsia" w:hint="eastAsia"/>
          <w:sz w:val="28"/>
          <w:szCs w:val="28"/>
        </w:rPr>
        <w:t>进行</w:t>
      </w:r>
      <w:r w:rsidR="00EF5E27">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132C36" w:rsidRPr="00132C36">
        <w:rPr>
          <w:rFonts w:asciiTheme="minorEastAsia" w:hAnsiTheme="minorEastAsia" w:cstheme="minorEastAsia" w:hint="eastAsia"/>
          <w:sz w:val="28"/>
          <w:szCs w:val="28"/>
        </w:rPr>
        <w:t>社区协同治理</w:t>
      </w:r>
      <w:r>
        <w:rPr>
          <w:rFonts w:asciiTheme="minorEastAsia" w:hAnsiTheme="minorEastAsia" w:cstheme="minorEastAsia" w:hint="eastAsia"/>
          <w:sz w:val="28"/>
          <w:szCs w:val="28"/>
        </w:rPr>
        <w:t>服务</w:t>
      </w:r>
      <w:r w:rsidR="00EF5E27">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8112" w:type="dxa"/>
        <w:tblInd w:w="959" w:type="dxa"/>
        <w:tblLayout w:type="fixed"/>
        <w:tblLook w:val="04A0" w:firstRow="1" w:lastRow="0" w:firstColumn="1" w:lastColumn="0" w:noHBand="0" w:noVBand="1"/>
      </w:tblPr>
      <w:tblGrid>
        <w:gridCol w:w="1092"/>
        <w:gridCol w:w="1665"/>
        <w:gridCol w:w="3600"/>
        <w:gridCol w:w="1755"/>
      </w:tblGrid>
      <w:tr w:rsidR="00AE5C01">
        <w:trPr>
          <w:trHeight w:val="1270"/>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5C078F" w:rsidTr="006F3BD2">
        <w:trPr>
          <w:trHeight w:val="679"/>
        </w:trPr>
        <w:tc>
          <w:tcPr>
            <w:tcW w:w="1092" w:type="dxa"/>
            <w:vAlign w:val="center"/>
          </w:tcPr>
          <w:p w:rsidR="005C078F" w:rsidRDefault="005C078F" w:rsidP="005C078F">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玄武区</w:t>
            </w:r>
          </w:p>
        </w:tc>
        <w:tc>
          <w:tcPr>
            <w:tcW w:w="1665" w:type="dxa"/>
            <w:vAlign w:val="center"/>
          </w:tcPr>
          <w:p w:rsidR="005C078F" w:rsidRDefault="005C078F" w:rsidP="005C078F">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3600" w:type="dxa"/>
          </w:tcPr>
          <w:p w:rsidR="005C078F" w:rsidRPr="005C078F" w:rsidRDefault="005C078F" w:rsidP="005C078F">
            <w:pPr>
              <w:jc w:val="center"/>
              <w:rPr>
                <w:rFonts w:asciiTheme="minorEastAsia" w:hAnsiTheme="minorEastAsia" w:cstheme="minorEastAsia"/>
                <w:sz w:val="28"/>
                <w:szCs w:val="28"/>
              </w:rPr>
            </w:pPr>
            <w:r w:rsidRPr="005C078F">
              <w:rPr>
                <w:rFonts w:asciiTheme="minorEastAsia" w:hAnsiTheme="minorEastAsia" w:cstheme="minorEastAsia" w:hint="eastAsia"/>
                <w:sz w:val="28"/>
                <w:szCs w:val="28"/>
              </w:rPr>
              <w:t>新街口街道唱经楼社区</w:t>
            </w:r>
          </w:p>
        </w:tc>
        <w:tc>
          <w:tcPr>
            <w:tcW w:w="1755" w:type="dxa"/>
          </w:tcPr>
          <w:p w:rsidR="005C078F" w:rsidRPr="005C078F" w:rsidRDefault="005C078F" w:rsidP="005C078F">
            <w:pPr>
              <w:jc w:val="center"/>
              <w:rPr>
                <w:rFonts w:asciiTheme="minorEastAsia" w:hAnsiTheme="minorEastAsia" w:cstheme="minorEastAsia"/>
                <w:sz w:val="28"/>
                <w:szCs w:val="28"/>
              </w:rPr>
            </w:pPr>
            <w:r w:rsidRPr="005C078F">
              <w:rPr>
                <w:rFonts w:asciiTheme="minorEastAsia" w:hAnsiTheme="minorEastAsia" w:cstheme="minorEastAsia"/>
                <w:sz w:val="28"/>
                <w:szCs w:val="28"/>
              </w:rPr>
              <w:t>7</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w:t>
      </w:r>
      <w:r>
        <w:rPr>
          <w:rFonts w:asciiTheme="minorEastAsia" w:hAnsiTheme="minorEastAsia" w:cstheme="minorEastAsia" w:hint="eastAsia"/>
          <w:sz w:val="28"/>
          <w:szCs w:val="28"/>
        </w:rPr>
        <w:lastRenderedPageBreak/>
        <w:t>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kern w:val="0"/>
          <w:sz w:val="28"/>
          <w:szCs w:val="28"/>
        </w:rPr>
        <w:t>7、实施周期：2019年</w:t>
      </w:r>
      <w:r w:rsidR="00D44FAD">
        <w:rPr>
          <w:rFonts w:asciiTheme="minorEastAsia" w:hAnsiTheme="minorEastAsia" w:cstheme="minorEastAsia" w:hint="eastAsia"/>
          <w:b/>
          <w:kern w:val="0"/>
          <w:sz w:val="28"/>
          <w:szCs w:val="28"/>
        </w:rPr>
        <w:t>9月</w:t>
      </w:r>
      <w:r>
        <w:rPr>
          <w:rFonts w:asciiTheme="minorEastAsia" w:hAnsiTheme="minorEastAsia" w:cstheme="minorEastAsia" w:hint="eastAsia"/>
          <w:b/>
          <w:kern w:val="0"/>
          <w:sz w:val="28"/>
          <w:szCs w:val="28"/>
        </w:rPr>
        <w:t>-</w:t>
      </w:r>
      <w:r w:rsidR="00D44FAD">
        <w:rPr>
          <w:rFonts w:asciiTheme="minorEastAsia" w:hAnsiTheme="minorEastAsia" w:cstheme="minorEastAsia" w:hint="eastAsia"/>
          <w:b/>
          <w:kern w:val="0"/>
          <w:sz w:val="28"/>
          <w:szCs w:val="28"/>
        </w:rPr>
        <w:t>2020年8</w:t>
      </w:r>
      <w:r>
        <w:rPr>
          <w:rFonts w:asciiTheme="minorEastAsia" w:hAnsiTheme="minorEastAsia" w:cstheme="minorEastAsia" w:hint="eastAsia"/>
          <w:b/>
          <w:kern w:val="0"/>
          <w:sz w:val="28"/>
          <w:szCs w:val="28"/>
        </w:rPr>
        <w:t>月，</w:t>
      </w:r>
      <w:r w:rsidR="00D44FAD">
        <w:rPr>
          <w:rFonts w:asciiTheme="minorEastAsia" w:hAnsiTheme="minorEastAsia" w:cstheme="minorEastAsia" w:hint="eastAsia"/>
          <w:b/>
          <w:kern w:val="0"/>
          <w:sz w:val="28"/>
          <w:szCs w:val="28"/>
        </w:rPr>
        <w:t>为期1年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54682A">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 xml:space="preserve">个分包的应标文件接收时间、地点及评审时间、地点 </w:t>
      </w:r>
    </w:p>
    <w:p w:rsidR="00E605B2" w:rsidRPr="00E605B2" w:rsidRDefault="00E605B2" w:rsidP="00E605B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605B2">
        <w:rPr>
          <w:rFonts w:ascii="宋体" w:eastAsia="宋体" w:hAnsi="宋体" w:cs="宋体" w:hint="eastAsia"/>
          <w:kern w:val="0"/>
          <w:sz w:val="28"/>
          <w:szCs w:val="28"/>
        </w:rPr>
        <w:t>应标文件接收时间：2019年08月</w:t>
      </w:r>
      <w:r w:rsidR="00EF5E27">
        <w:rPr>
          <w:rFonts w:ascii="宋体" w:eastAsia="宋体" w:hAnsi="宋体" w:cs="宋体"/>
          <w:kern w:val="0"/>
          <w:sz w:val="28"/>
          <w:szCs w:val="28"/>
        </w:rPr>
        <w:t>20</w:t>
      </w:r>
      <w:r w:rsidRPr="00E605B2">
        <w:rPr>
          <w:rFonts w:ascii="宋体" w:eastAsia="宋体" w:hAnsi="宋体" w:cs="宋体" w:hint="eastAsia"/>
          <w:kern w:val="0"/>
          <w:sz w:val="28"/>
          <w:szCs w:val="28"/>
        </w:rPr>
        <w:t>日</w:t>
      </w:r>
      <w:r>
        <w:rPr>
          <w:rFonts w:ascii="宋体" w:eastAsia="宋体" w:hAnsi="宋体" w:cs="宋体" w:hint="eastAsia"/>
          <w:kern w:val="0"/>
          <w:sz w:val="28"/>
          <w:szCs w:val="28"/>
        </w:rPr>
        <w:t>13</w:t>
      </w:r>
      <w:r w:rsidRPr="00E605B2">
        <w:rPr>
          <w:rFonts w:ascii="宋体" w:eastAsia="宋体" w:hAnsi="宋体" w:cs="宋体" w:hint="eastAsia"/>
          <w:kern w:val="0"/>
          <w:sz w:val="28"/>
          <w:szCs w:val="28"/>
        </w:rPr>
        <w:t>：</w:t>
      </w:r>
      <w:r w:rsidR="00EF5E27">
        <w:rPr>
          <w:rFonts w:ascii="宋体" w:eastAsia="宋体" w:hAnsi="宋体" w:cs="宋体"/>
          <w:kern w:val="0"/>
          <w:sz w:val="28"/>
          <w:szCs w:val="28"/>
        </w:rPr>
        <w:t>3</w:t>
      </w:r>
      <w:r w:rsidRPr="00E605B2">
        <w:rPr>
          <w:rFonts w:ascii="宋体" w:eastAsia="宋体" w:hAnsi="宋体" w:cs="宋体" w:hint="eastAsia"/>
          <w:kern w:val="0"/>
          <w:sz w:val="28"/>
          <w:szCs w:val="28"/>
        </w:rPr>
        <w:t>0时</w:t>
      </w:r>
    </w:p>
    <w:p w:rsidR="00E605B2" w:rsidRPr="00E605B2" w:rsidRDefault="00E605B2" w:rsidP="00E605B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605B2">
        <w:rPr>
          <w:rFonts w:ascii="宋体" w:eastAsia="宋体" w:hAnsi="宋体" w:cs="宋体" w:hint="eastAsia"/>
          <w:kern w:val="0"/>
          <w:sz w:val="28"/>
          <w:szCs w:val="28"/>
        </w:rPr>
        <w:t>应标文件接收截止时间：2019年08月</w:t>
      </w:r>
      <w:r w:rsidR="00EF5E27">
        <w:rPr>
          <w:rFonts w:ascii="宋体" w:eastAsia="宋体" w:hAnsi="宋体" w:cs="宋体"/>
          <w:kern w:val="0"/>
          <w:sz w:val="28"/>
          <w:szCs w:val="28"/>
        </w:rPr>
        <w:t>20</w:t>
      </w:r>
      <w:r w:rsidRPr="00E605B2">
        <w:rPr>
          <w:rFonts w:ascii="宋体" w:eastAsia="宋体" w:hAnsi="宋体" w:cs="宋体" w:hint="eastAsia"/>
          <w:kern w:val="0"/>
          <w:sz w:val="28"/>
          <w:szCs w:val="28"/>
        </w:rPr>
        <w:t>日</w:t>
      </w:r>
      <w:r w:rsidR="00EF5E27">
        <w:rPr>
          <w:rFonts w:ascii="宋体" w:eastAsia="宋体" w:hAnsi="宋体" w:cs="宋体"/>
          <w:kern w:val="0"/>
          <w:sz w:val="28"/>
          <w:szCs w:val="28"/>
        </w:rPr>
        <w:t>14</w:t>
      </w:r>
      <w:r w:rsidRPr="00E605B2">
        <w:rPr>
          <w:rFonts w:ascii="宋体" w:eastAsia="宋体" w:hAnsi="宋体" w:cs="宋体" w:hint="eastAsia"/>
          <w:kern w:val="0"/>
          <w:sz w:val="28"/>
          <w:szCs w:val="28"/>
        </w:rPr>
        <w:t>：</w:t>
      </w:r>
      <w:r w:rsidR="00EF5E27">
        <w:rPr>
          <w:rFonts w:ascii="宋体" w:eastAsia="宋体" w:hAnsi="宋体" w:cs="宋体"/>
          <w:kern w:val="0"/>
          <w:sz w:val="28"/>
          <w:szCs w:val="28"/>
        </w:rPr>
        <w:t>0</w:t>
      </w:r>
      <w:r w:rsidRPr="00E605B2">
        <w:rPr>
          <w:rFonts w:ascii="宋体" w:eastAsia="宋体" w:hAnsi="宋体" w:cs="宋体" w:hint="eastAsia"/>
          <w:kern w:val="0"/>
          <w:sz w:val="28"/>
          <w:szCs w:val="28"/>
        </w:rPr>
        <w:t>0时</w:t>
      </w:r>
    </w:p>
    <w:p w:rsidR="00E605B2" w:rsidRPr="00E605B2" w:rsidRDefault="00E605B2" w:rsidP="00E605B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605B2">
        <w:rPr>
          <w:rFonts w:ascii="宋体" w:eastAsia="宋体" w:hAnsi="宋体" w:cs="宋体" w:hint="eastAsia"/>
          <w:kern w:val="0"/>
          <w:sz w:val="28"/>
          <w:szCs w:val="28"/>
        </w:rPr>
        <w:t>应标文件接收地点：南京市鼓楼区云南北路79号军休中心11楼会议室</w:t>
      </w:r>
    </w:p>
    <w:p w:rsidR="00E605B2" w:rsidRPr="00E605B2" w:rsidRDefault="00E605B2" w:rsidP="00E605B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605B2">
        <w:rPr>
          <w:rFonts w:ascii="宋体" w:eastAsia="宋体" w:hAnsi="宋体" w:cs="宋体" w:hint="eastAsia"/>
          <w:kern w:val="0"/>
          <w:sz w:val="28"/>
          <w:szCs w:val="28"/>
        </w:rPr>
        <w:t>评审时间：2019年08月</w:t>
      </w:r>
      <w:r w:rsidR="00EF5E27">
        <w:rPr>
          <w:rFonts w:ascii="宋体" w:eastAsia="宋体" w:hAnsi="宋体" w:cs="宋体" w:hint="eastAsia"/>
          <w:kern w:val="0"/>
          <w:sz w:val="28"/>
          <w:szCs w:val="28"/>
        </w:rPr>
        <w:t>2</w:t>
      </w:r>
      <w:r w:rsidR="0054682A">
        <w:rPr>
          <w:rFonts w:ascii="宋体" w:eastAsia="宋体" w:hAnsi="宋体" w:cs="宋体"/>
          <w:kern w:val="0"/>
          <w:sz w:val="28"/>
          <w:szCs w:val="28"/>
        </w:rPr>
        <w:t>0</w:t>
      </w:r>
      <w:bookmarkStart w:id="1" w:name="_GoBack"/>
      <w:bookmarkEnd w:id="1"/>
      <w:r w:rsidRPr="00E605B2">
        <w:rPr>
          <w:rFonts w:ascii="宋体" w:eastAsia="宋体" w:hAnsi="宋体" w:cs="宋体" w:hint="eastAsia"/>
          <w:kern w:val="0"/>
          <w:sz w:val="28"/>
          <w:szCs w:val="28"/>
        </w:rPr>
        <w:t>日</w:t>
      </w:r>
      <w:r w:rsidR="00EF5E27">
        <w:rPr>
          <w:rFonts w:ascii="宋体" w:eastAsia="宋体" w:hAnsi="宋体" w:cs="宋体" w:hint="eastAsia"/>
          <w:kern w:val="0"/>
          <w:sz w:val="28"/>
          <w:szCs w:val="28"/>
        </w:rPr>
        <w:t>14</w:t>
      </w:r>
      <w:r w:rsidRPr="00E605B2">
        <w:rPr>
          <w:rFonts w:ascii="宋体" w:eastAsia="宋体" w:hAnsi="宋体" w:cs="宋体" w:hint="eastAsia"/>
          <w:kern w:val="0"/>
          <w:sz w:val="28"/>
          <w:szCs w:val="28"/>
        </w:rPr>
        <w:t>：</w:t>
      </w:r>
      <w:r w:rsidR="00EF5E27">
        <w:rPr>
          <w:rFonts w:ascii="宋体" w:eastAsia="宋体" w:hAnsi="宋体" w:cs="宋体" w:hint="eastAsia"/>
          <w:kern w:val="0"/>
          <w:sz w:val="28"/>
          <w:szCs w:val="28"/>
        </w:rPr>
        <w:t>0</w:t>
      </w:r>
      <w:r w:rsidRPr="00E605B2">
        <w:rPr>
          <w:rFonts w:ascii="宋体" w:eastAsia="宋体" w:hAnsi="宋体" w:cs="宋体" w:hint="eastAsia"/>
          <w:kern w:val="0"/>
          <w:sz w:val="28"/>
          <w:szCs w:val="28"/>
        </w:rPr>
        <w:t>0时</w:t>
      </w:r>
    </w:p>
    <w:p w:rsidR="00E605B2" w:rsidRPr="00E605B2" w:rsidRDefault="00E605B2" w:rsidP="00E605B2">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605B2">
        <w:rPr>
          <w:rFonts w:ascii="宋体" w:eastAsia="宋体" w:hAnsi="宋体" w:cs="宋体" w:hint="eastAsia"/>
          <w:kern w:val="0"/>
          <w:sz w:val="28"/>
          <w:szCs w:val="28"/>
        </w:rPr>
        <w:t>评审地点：南京市鼓楼区云南北路79号军休中心10楼会议室</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lastRenderedPageBreak/>
        <w:t>10、资格预审：</w:t>
      </w:r>
      <w:r>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请有意向应标人携带本章节第3条所规定的相关资质证明文件复印件且加盖公章（社会组织登记证书、组织机构代码证复印件、银行开户许可证复印件）在0</w:t>
      </w:r>
      <w:r>
        <w:rPr>
          <w:rFonts w:asciiTheme="minorEastAsia" w:hAnsiTheme="minorEastAsia" w:cstheme="minorEastAsia"/>
          <w:kern w:val="0"/>
          <w:sz w:val="28"/>
          <w:szCs w:val="28"/>
        </w:rPr>
        <w:t>8</w:t>
      </w:r>
      <w:r>
        <w:rPr>
          <w:rFonts w:asciiTheme="minorEastAsia" w:hAnsiTheme="minorEastAsia" w:cstheme="minorEastAsia" w:hint="eastAsia"/>
          <w:kern w:val="0"/>
          <w:sz w:val="28"/>
          <w:szCs w:val="28"/>
        </w:rPr>
        <w:t>月</w:t>
      </w:r>
      <w:r w:rsidR="00EF5E27">
        <w:rPr>
          <w:rFonts w:asciiTheme="minorEastAsia" w:hAnsiTheme="minorEastAsia" w:cstheme="minorEastAsia"/>
          <w:kern w:val="0"/>
          <w:sz w:val="28"/>
          <w:szCs w:val="28"/>
        </w:rPr>
        <w:t>1</w:t>
      </w:r>
      <w:r w:rsidR="00E605B2">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日上午09：30-11：30，下午14：</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联系人：宋兰云</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rPr>
          <w:rFonts w:asciiTheme="minorEastAsia" w:hAnsiTheme="minorEastAsia" w:cstheme="minorEastAsia" w:hint="eastAsia"/>
          <w:kern w:val="0"/>
          <w:sz w:val="28"/>
          <w:szCs w:val="28"/>
          <w:lang w:val="zh-CN"/>
        </w:rPr>
        <w:t>83682338</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sz w:val="28"/>
          <w:szCs w:val="28"/>
          <w:shd w:val="pct10" w:color="auto" w:fill="FFFFFF"/>
          <w:lang w:val="zh-CN"/>
        </w:rPr>
      </w:pPr>
      <w:r>
        <w:rPr>
          <w:rFonts w:asciiTheme="minorEastAsia" w:hAnsiTheme="minorEastAsia" w:cstheme="minorEastAsia" w:hint="eastAsia"/>
          <w:kern w:val="0"/>
          <w:sz w:val="28"/>
          <w:szCs w:val="28"/>
        </w:rPr>
        <w:t>地址：南京市玄武区珠江路687号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电子邮箱：393646513@qq.com</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根据南京市玄武区民政局有关规定办法，遵循公平、公正、公开原则。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“应标人”是指参加南京市玄武区民政局购买服务项目应争，并符合采购文件规定资格条件的法人。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2、成交通知书发出后，成交单位无正当理由不与采购单位签订合同的，将其列入不良行为记录名单，在一至三年内禁止参加南京市玄武区民政局采购活动。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EF5E27" w:rsidRDefault="00EF5E27">
      <w:pPr>
        <w:rPr>
          <w:rFonts w:asciiTheme="minorEastAsia" w:hAnsiTheme="minorEastAsia" w:cstheme="minorEastAsia"/>
          <w:kern w:val="0"/>
          <w:sz w:val="28"/>
          <w:szCs w:val="28"/>
        </w:rPr>
      </w:pPr>
    </w:p>
    <w:p w:rsidR="00EF5E27" w:rsidRDefault="00EF5E27">
      <w:pPr>
        <w:rPr>
          <w:rFonts w:asciiTheme="minorEastAsia" w:hAnsiTheme="minorEastAsia" w:cstheme="minorEastAsia"/>
          <w:kern w:val="0"/>
          <w:sz w:val="28"/>
          <w:szCs w:val="28"/>
        </w:rPr>
      </w:pPr>
    </w:p>
    <w:p w:rsidR="00EF5E27" w:rsidRDefault="00EF5E27">
      <w:pPr>
        <w:rPr>
          <w:rFonts w:asciiTheme="minorEastAsia" w:hAnsiTheme="minorEastAsia" w:cstheme="minorEastAsia"/>
          <w:kern w:val="0"/>
          <w:sz w:val="28"/>
          <w:szCs w:val="28"/>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EF5E27">
      <w:pPr>
        <w:spacing w:line="560" w:lineRule="exact"/>
        <w:ind w:firstLineChars="200" w:firstLine="560"/>
        <w:rPr>
          <w:rFonts w:asciiTheme="minorEastAsia" w:hAnsiTheme="minorEastAsia" w:cstheme="minorEastAsia"/>
          <w:sz w:val="28"/>
          <w:szCs w:val="28"/>
          <w:highlight w:val="yellow"/>
        </w:rPr>
      </w:pPr>
      <w:r w:rsidRPr="00EF5E27">
        <w:rPr>
          <w:rFonts w:asciiTheme="minorEastAsia" w:hAnsiTheme="minorEastAsia" w:cstheme="minorEastAsia" w:hint="eastAsia"/>
          <w:sz w:val="28"/>
          <w:szCs w:val="28"/>
        </w:rPr>
        <w:t>此次仅针对本次项目分包</w:t>
      </w:r>
      <w:r>
        <w:rPr>
          <w:rFonts w:asciiTheme="minorEastAsia" w:hAnsiTheme="minorEastAsia" w:cstheme="minorEastAsia" w:hint="eastAsia"/>
          <w:sz w:val="28"/>
          <w:szCs w:val="28"/>
        </w:rPr>
        <w:t>2</w:t>
      </w:r>
      <w:r w:rsidRPr="00EF5E27">
        <w:rPr>
          <w:rFonts w:asciiTheme="minorEastAsia" w:hAnsiTheme="minorEastAsia" w:cstheme="minorEastAsia" w:hint="eastAsia"/>
          <w:sz w:val="28"/>
          <w:szCs w:val="28"/>
        </w:rPr>
        <w:t>作二次采购，其他分包已经完结</w:t>
      </w:r>
      <w:r w:rsidR="006F3BD2">
        <w:rPr>
          <w:rFonts w:asciiTheme="minorEastAsia" w:hAnsiTheme="minorEastAsia" w:cstheme="minorEastAsia" w:hint="eastAsia"/>
          <w:sz w:val="28"/>
          <w:szCs w:val="28"/>
        </w:rPr>
        <w:t>。</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EA6056">
        <w:rPr>
          <w:rFonts w:asciiTheme="minorEastAsia" w:hAnsiTheme="minorEastAsia" w:cstheme="minorEastAsia" w:hint="eastAsia"/>
          <w:bCs/>
          <w:kern w:val="0"/>
          <w:sz w:val="28"/>
          <w:szCs w:val="28"/>
        </w:rPr>
        <w:t>社区协同治理</w:t>
      </w:r>
      <w:r>
        <w:rPr>
          <w:rFonts w:asciiTheme="minorEastAsia" w:hAnsiTheme="minorEastAsia" w:cstheme="minorEastAsia" w:hint="eastAsia"/>
          <w:bCs/>
          <w:kern w:val="0"/>
          <w:sz w:val="28"/>
          <w:szCs w:val="28"/>
        </w:rPr>
        <w:t>服务内容指引清单：</w:t>
      </w:r>
    </w:p>
    <w:tbl>
      <w:tblPr>
        <w:tblStyle w:val="af6"/>
        <w:tblW w:w="9968" w:type="dxa"/>
        <w:tblInd w:w="-79" w:type="dxa"/>
        <w:tblLayout w:type="fixed"/>
        <w:tblLook w:val="04A0" w:firstRow="1" w:lastRow="0" w:firstColumn="1" w:lastColumn="0" w:noHBand="0" w:noVBand="1"/>
      </w:tblPr>
      <w:tblGrid>
        <w:gridCol w:w="948"/>
        <w:gridCol w:w="3529"/>
        <w:gridCol w:w="2656"/>
        <w:gridCol w:w="1559"/>
        <w:gridCol w:w="1276"/>
      </w:tblGrid>
      <w:tr w:rsidR="00AE5C01" w:rsidTr="00AD709A">
        <w:trPr>
          <w:trHeight w:val="90"/>
        </w:trPr>
        <w:tc>
          <w:tcPr>
            <w:tcW w:w="948"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分包号</w:t>
            </w:r>
          </w:p>
        </w:tc>
        <w:tc>
          <w:tcPr>
            <w:tcW w:w="3529"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项目服务范围</w:t>
            </w:r>
          </w:p>
        </w:tc>
        <w:tc>
          <w:tcPr>
            <w:tcW w:w="2656"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实施区域范围</w:t>
            </w:r>
          </w:p>
        </w:tc>
        <w:tc>
          <w:tcPr>
            <w:tcW w:w="1559"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服务对象</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（人数）</w:t>
            </w:r>
          </w:p>
        </w:tc>
        <w:tc>
          <w:tcPr>
            <w:tcW w:w="1276"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资助金额</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（万元）</w:t>
            </w:r>
          </w:p>
        </w:tc>
      </w:tr>
      <w:tr w:rsidR="005C078F" w:rsidTr="00E42035">
        <w:tc>
          <w:tcPr>
            <w:tcW w:w="948" w:type="dxa"/>
            <w:vAlign w:val="center"/>
          </w:tcPr>
          <w:p w:rsidR="005C078F" w:rsidRDefault="005C078F" w:rsidP="005C078F">
            <w:pPr>
              <w:spacing w:line="56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3529" w:type="dxa"/>
          </w:tcPr>
          <w:p w:rsidR="005C078F" w:rsidRPr="005C078F" w:rsidRDefault="005C078F" w:rsidP="005C078F">
            <w:pPr>
              <w:spacing w:line="560" w:lineRule="exact"/>
              <w:jc w:val="left"/>
              <w:rPr>
                <w:rFonts w:asciiTheme="minorEastAsia" w:hAnsiTheme="minorEastAsia" w:cstheme="minorEastAsia"/>
                <w:kern w:val="0"/>
                <w:sz w:val="24"/>
                <w:szCs w:val="24"/>
              </w:rPr>
            </w:pPr>
            <w:r w:rsidRPr="005C078F">
              <w:rPr>
                <w:rFonts w:asciiTheme="minorEastAsia" w:hAnsiTheme="minorEastAsia" w:cstheme="minorEastAsia" w:hint="eastAsia"/>
                <w:kern w:val="0"/>
                <w:sz w:val="24"/>
                <w:szCs w:val="24"/>
              </w:rPr>
              <w:t>采用社会工作专业方法，倡导志愿服务、培育志愿团队，推进社区协同治理</w:t>
            </w:r>
          </w:p>
        </w:tc>
        <w:tc>
          <w:tcPr>
            <w:tcW w:w="2656" w:type="dxa"/>
          </w:tcPr>
          <w:p w:rsidR="005C078F" w:rsidRPr="005C078F" w:rsidRDefault="005C078F" w:rsidP="005C078F">
            <w:pPr>
              <w:spacing w:line="560" w:lineRule="exact"/>
              <w:jc w:val="left"/>
              <w:rPr>
                <w:rFonts w:asciiTheme="minorEastAsia" w:hAnsiTheme="minorEastAsia" w:cstheme="minorEastAsia"/>
                <w:kern w:val="0"/>
                <w:sz w:val="24"/>
                <w:szCs w:val="24"/>
              </w:rPr>
            </w:pPr>
            <w:r w:rsidRPr="005C078F">
              <w:rPr>
                <w:rFonts w:asciiTheme="minorEastAsia" w:hAnsiTheme="minorEastAsia" w:cstheme="minorEastAsia" w:hint="eastAsia"/>
                <w:kern w:val="0"/>
                <w:sz w:val="24"/>
                <w:szCs w:val="24"/>
              </w:rPr>
              <w:t>新街口街道唱经楼社区</w:t>
            </w:r>
          </w:p>
        </w:tc>
        <w:tc>
          <w:tcPr>
            <w:tcW w:w="1559" w:type="dxa"/>
          </w:tcPr>
          <w:p w:rsidR="005C078F" w:rsidRPr="005C078F" w:rsidRDefault="005C078F" w:rsidP="005C078F">
            <w:pPr>
              <w:spacing w:line="560" w:lineRule="exact"/>
              <w:jc w:val="left"/>
              <w:rPr>
                <w:rFonts w:asciiTheme="minorEastAsia" w:hAnsiTheme="minorEastAsia" w:cstheme="minorEastAsia"/>
                <w:kern w:val="0"/>
                <w:sz w:val="24"/>
                <w:szCs w:val="24"/>
              </w:rPr>
            </w:pPr>
            <w:r w:rsidRPr="005C078F">
              <w:rPr>
                <w:rFonts w:asciiTheme="minorEastAsia" w:hAnsiTheme="minorEastAsia" w:cstheme="minorEastAsia" w:hint="eastAsia"/>
                <w:kern w:val="0"/>
                <w:sz w:val="24"/>
                <w:szCs w:val="24"/>
              </w:rPr>
              <w:t>社区居民300人</w:t>
            </w:r>
          </w:p>
        </w:tc>
        <w:tc>
          <w:tcPr>
            <w:tcW w:w="1276" w:type="dxa"/>
          </w:tcPr>
          <w:p w:rsidR="005C078F" w:rsidRPr="005C078F" w:rsidRDefault="005C078F" w:rsidP="005C078F">
            <w:pPr>
              <w:spacing w:line="560" w:lineRule="exact"/>
              <w:jc w:val="center"/>
              <w:rPr>
                <w:rFonts w:asciiTheme="minorEastAsia" w:hAnsiTheme="minorEastAsia" w:cstheme="minorEastAsia"/>
                <w:kern w:val="0"/>
                <w:sz w:val="24"/>
                <w:szCs w:val="24"/>
              </w:rPr>
            </w:pPr>
            <w:r w:rsidRPr="005C078F">
              <w:rPr>
                <w:rFonts w:asciiTheme="minorEastAsia" w:hAnsiTheme="minorEastAsia" w:cstheme="minorEastAsia"/>
                <w:kern w:val="0"/>
                <w:sz w:val="24"/>
                <w:szCs w:val="24"/>
              </w:rPr>
              <w:t>7</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1893"/>
        <w:gridCol w:w="3420"/>
        <w:gridCol w:w="5122"/>
      </w:tblGrid>
      <w:tr w:rsidR="00AE5C01" w:rsidTr="006F3BD2">
        <w:trPr>
          <w:trHeight w:val="860"/>
        </w:trPr>
        <w:tc>
          <w:tcPr>
            <w:tcW w:w="1893"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3420"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项目目标</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项目服务指标（包括但不限于以下指标，鼓励创新项目运作形式）</w:t>
            </w:r>
          </w:p>
        </w:tc>
      </w:tr>
      <w:tr w:rsidR="005C078F" w:rsidTr="006F3BD2">
        <w:trPr>
          <w:trHeight w:val="1209"/>
        </w:trPr>
        <w:tc>
          <w:tcPr>
            <w:tcW w:w="1893" w:type="dxa"/>
            <w:tcBorders>
              <w:top w:val="single" w:sz="6" w:space="0" w:color="auto"/>
              <w:left w:val="single" w:sz="6" w:space="0" w:color="auto"/>
              <w:bottom w:val="single" w:sz="6" w:space="0" w:color="auto"/>
              <w:right w:val="single" w:sz="6" w:space="0" w:color="auto"/>
            </w:tcBorders>
            <w:vAlign w:val="center"/>
          </w:tcPr>
          <w:p w:rsidR="005C078F" w:rsidRDefault="005C078F" w:rsidP="005C078F">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3420" w:type="dxa"/>
            <w:tcBorders>
              <w:top w:val="single" w:sz="6" w:space="0" w:color="auto"/>
              <w:left w:val="single" w:sz="6" w:space="0" w:color="auto"/>
              <w:bottom w:val="single" w:sz="6" w:space="0" w:color="auto"/>
              <w:right w:val="single" w:sz="6" w:space="0" w:color="auto"/>
            </w:tcBorders>
            <w:vAlign w:val="center"/>
          </w:tcPr>
          <w:p w:rsidR="005C078F" w:rsidRPr="005C078F" w:rsidRDefault="005C078F" w:rsidP="005C078F">
            <w:pPr>
              <w:rPr>
                <w:rFonts w:asciiTheme="minorEastAsia" w:hAnsiTheme="minorEastAsia"/>
                <w:sz w:val="24"/>
                <w:szCs w:val="24"/>
              </w:rPr>
            </w:pPr>
            <w:r w:rsidRPr="005C078F">
              <w:rPr>
                <w:rFonts w:asciiTheme="minorEastAsia" w:hAnsiTheme="minorEastAsia" w:hint="eastAsia"/>
                <w:sz w:val="24"/>
                <w:szCs w:val="24"/>
              </w:rPr>
              <w:t>依托社区时间银行app，开展社区志愿服务，弘扬“我为人人、人人为我”的社区志愿服务精神，提升社区居民“自我管理、自我教育、自我服务、自我监督”的能力。</w:t>
            </w:r>
          </w:p>
        </w:tc>
        <w:tc>
          <w:tcPr>
            <w:tcW w:w="5122" w:type="dxa"/>
            <w:tcBorders>
              <w:top w:val="single" w:sz="6" w:space="0" w:color="auto"/>
              <w:left w:val="single" w:sz="6" w:space="0" w:color="auto"/>
              <w:bottom w:val="single" w:sz="6" w:space="0" w:color="auto"/>
              <w:right w:val="single" w:sz="6" w:space="0" w:color="auto"/>
            </w:tcBorders>
            <w:vAlign w:val="center"/>
          </w:tcPr>
          <w:p w:rsidR="005C078F" w:rsidRPr="005C078F" w:rsidRDefault="005C078F" w:rsidP="005C078F">
            <w:pPr>
              <w:rPr>
                <w:rFonts w:asciiTheme="minorEastAsia" w:hAnsiTheme="minorEastAsia"/>
                <w:sz w:val="24"/>
                <w:szCs w:val="24"/>
              </w:rPr>
            </w:pPr>
            <w:r w:rsidRPr="005C078F">
              <w:rPr>
                <w:rFonts w:asciiTheme="minorEastAsia" w:hAnsiTheme="minorEastAsia" w:hint="eastAsia"/>
                <w:sz w:val="24"/>
                <w:szCs w:val="24"/>
              </w:rPr>
              <w:t>1.运营1个社区“时间银行”手机app；</w:t>
            </w:r>
            <w:r w:rsidRPr="005C078F">
              <w:rPr>
                <w:rFonts w:asciiTheme="minorEastAsia" w:hAnsiTheme="minorEastAsia" w:hint="eastAsia"/>
                <w:sz w:val="24"/>
                <w:szCs w:val="24"/>
              </w:rPr>
              <w:br/>
              <w:t>2.完成平台居民注册不少于400人，活跃不少于200人。</w:t>
            </w:r>
            <w:r w:rsidRPr="005C078F">
              <w:rPr>
                <w:rFonts w:asciiTheme="minorEastAsia" w:hAnsiTheme="minorEastAsia" w:hint="eastAsia"/>
                <w:sz w:val="24"/>
                <w:szCs w:val="24"/>
              </w:rPr>
              <w:br/>
              <w:t>3.平台总积分不少于400000分，平台积分正常兑换。</w:t>
            </w:r>
            <w:r w:rsidRPr="005C078F">
              <w:rPr>
                <w:rFonts w:asciiTheme="minorEastAsia" w:hAnsiTheme="minorEastAsia" w:hint="eastAsia"/>
                <w:sz w:val="24"/>
                <w:szCs w:val="24"/>
              </w:rPr>
              <w:br/>
              <w:t>4.组建不少于3支社区服务志愿队，并开展系列志愿活动每季不少于1次；</w:t>
            </w:r>
            <w:r w:rsidRPr="005C078F">
              <w:rPr>
                <w:rFonts w:asciiTheme="minorEastAsia" w:hAnsiTheme="minorEastAsia" w:hint="eastAsia"/>
                <w:sz w:val="24"/>
                <w:szCs w:val="24"/>
              </w:rPr>
              <w:br/>
              <w:t>5.每月至少开展2次社区协同治理主题活动；重</w:t>
            </w:r>
            <w:r w:rsidRPr="005C078F">
              <w:rPr>
                <w:rFonts w:asciiTheme="minorEastAsia" w:hAnsiTheme="minorEastAsia" w:hint="eastAsia"/>
                <w:sz w:val="24"/>
                <w:szCs w:val="24"/>
              </w:rPr>
              <w:lastRenderedPageBreak/>
              <w:t>新制定本社区的“居民公约”；</w:t>
            </w:r>
            <w:r w:rsidRPr="005C078F">
              <w:rPr>
                <w:rFonts w:asciiTheme="minorEastAsia" w:hAnsiTheme="minorEastAsia" w:hint="eastAsia"/>
                <w:sz w:val="24"/>
                <w:szCs w:val="24"/>
              </w:rPr>
              <w:br/>
              <w:t>6.每两月至少开展1次针对社区、物业公司、驻区大企业等单位的资源整合、募集活动，并反馈给社区志愿服务团队支持其自我成长；</w:t>
            </w:r>
            <w:r w:rsidRPr="005C078F">
              <w:rPr>
                <w:rFonts w:asciiTheme="minorEastAsia" w:hAnsiTheme="minorEastAsia" w:hint="eastAsia"/>
                <w:sz w:val="24"/>
                <w:szCs w:val="24"/>
              </w:rPr>
              <w:br/>
              <w:t>7.项目结束后提供不少于3000字的社区协同治理经验报告。（以上服务指标仅供制定项目方案时参考）</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实施周期：2019年</w:t>
      </w:r>
      <w:r w:rsidR="00D44FAD">
        <w:rPr>
          <w:rFonts w:asciiTheme="minorEastAsia" w:hAnsiTheme="minorEastAsia" w:cstheme="minorEastAsia" w:hint="eastAsia"/>
          <w:sz w:val="28"/>
          <w:szCs w:val="28"/>
        </w:rPr>
        <w:t>9月</w:t>
      </w:r>
      <w:r>
        <w:rPr>
          <w:rFonts w:asciiTheme="minorEastAsia" w:hAnsiTheme="minorEastAsia" w:cstheme="minorEastAsia" w:hint="eastAsia"/>
          <w:sz w:val="28"/>
          <w:szCs w:val="28"/>
        </w:rPr>
        <w:t>-</w:t>
      </w:r>
      <w:r w:rsidR="00D44FAD">
        <w:rPr>
          <w:rFonts w:asciiTheme="minorEastAsia" w:hAnsiTheme="minorEastAsia" w:cstheme="minorEastAsia" w:hint="eastAsia"/>
          <w:sz w:val="28"/>
          <w:szCs w:val="28"/>
        </w:rPr>
        <w:t>2020年8月，为期1年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132C36">
        <w:rPr>
          <w:rFonts w:asciiTheme="minorEastAsia" w:hAnsiTheme="minorEastAsia" w:cstheme="minorEastAsia" w:hint="eastAsia"/>
          <w:sz w:val="28"/>
          <w:szCs w:val="28"/>
        </w:rPr>
        <w:t>社区协同治理</w:t>
      </w:r>
      <w:r>
        <w:rPr>
          <w:rFonts w:asciiTheme="minorEastAsia" w:hAnsiTheme="minorEastAsia" w:cstheme="minorEastAsia" w:hint="eastAsia"/>
          <w:sz w:val="28"/>
          <w:szCs w:val="28"/>
        </w:rPr>
        <w:t>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44FAD">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44FAD">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44FAD">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（3）公益性：以服务民生和追求社会效益为主要目的，符合公共利益，项目服务指向明确，公益色彩突出。</w:t>
      </w:r>
    </w:p>
    <w:p w:rsidR="00AE5C01" w:rsidRDefault="006F3BD2" w:rsidP="00D44FAD">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44FAD">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trPr>
          <w:trHeight w:val="344"/>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w:t>
            </w:r>
            <w:r>
              <w:rPr>
                <w:rFonts w:asciiTheme="minorEastAsia" w:hAnsiTheme="minorEastAsia" w:cstheme="minorEastAsia" w:hint="eastAsia"/>
                <w:color w:val="000000" w:themeColor="text1"/>
                <w:kern w:val="0"/>
                <w:sz w:val="24"/>
              </w:rPr>
              <w:lastRenderedPageBreak/>
              <w:t>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lastRenderedPageBreak/>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lastRenderedPageBreak/>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44FAD">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44FAD">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44FAD">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44FAD">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44FAD">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44FAD">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44FAD">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44FAD">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南京市玄武区民政局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南京市玄武区民政局：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2019年度南京市玄武区公益创投项目申报书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南京市玄武区民政局（监制）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A92E25"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□养老服务</w:t>
            </w:r>
            <w:r>
              <w:rPr>
                <w:rFonts w:asciiTheme="minorEastAsia" w:hAnsiTheme="minorEastAsia" w:cstheme="minorEastAsia" w:hint="eastAsia"/>
                <w:sz w:val="24"/>
                <w:szCs w:val="24"/>
              </w:rPr>
              <w:t xml:space="preserve">项目（第二批）           </w:t>
            </w:r>
          </w:p>
          <w:p w:rsidR="00A92E25"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□慈善服务</w:t>
            </w:r>
            <w:r>
              <w:rPr>
                <w:rFonts w:asciiTheme="minorEastAsia" w:hAnsiTheme="minorEastAsia" w:cstheme="minorEastAsia" w:hint="eastAsia"/>
                <w:sz w:val="24"/>
                <w:szCs w:val="24"/>
              </w:rPr>
              <w:t xml:space="preserve">（第二批） </w:t>
            </w:r>
          </w:p>
          <w:p w:rsidR="00A92E25"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项目（第二批）   </w:t>
            </w:r>
          </w:p>
          <w:p w:rsidR="00A92E25" w:rsidRPr="008B1994"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 xml:space="preserve">助残服务项目（第二批） </w:t>
            </w:r>
          </w:p>
          <w:p w:rsidR="00A92E25"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社区协同治理服务</w:t>
            </w:r>
            <w:r>
              <w:rPr>
                <w:rFonts w:asciiTheme="minorEastAsia" w:hAnsiTheme="minorEastAsia" w:cstheme="minorEastAsia" w:hint="eastAsia"/>
                <w:sz w:val="24"/>
                <w:szCs w:val="24"/>
              </w:rPr>
              <w:t xml:space="preserve">项目（第二批） </w:t>
            </w:r>
          </w:p>
          <w:p w:rsidR="00A92E25"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□其它服务</w:t>
            </w:r>
            <w:r>
              <w:rPr>
                <w:rFonts w:asciiTheme="minorEastAsia" w:hAnsiTheme="minorEastAsia" w:cstheme="minorEastAsia" w:hint="eastAsia"/>
                <w:sz w:val="24"/>
                <w:szCs w:val="24"/>
              </w:rPr>
              <w:t xml:space="preserve">项目（第二批） </w:t>
            </w:r>
          </w:p>
          <w:p w:rsidR="00AE5C01" w:rsidRDefault="00A92E25" w:rsidP="00A92E2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□能力提升服务</w:t>
            </w:r>
            <w:r>
              <w:rPr>
                <w:rFonts w:asciiTheme="minorEastAsia" w:hAnsiTheme="minorEastAsia" w:cstheme="minorEastAsia" w:hint="eastAsia"/>
                <w:sz w:val="24"/>
                <w:szCs w:val="24"/>
              </w:rPr>
              <w:t xml:space="preserve">项目（第二批）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w:t>
            </w:r>
            <w:r>
              <w:rPr>
                <w:rFonts w:asciiTheme="minorEastAsia" w:hAnsiTheme="minorEastAsia" w:cstheme="minorEastAsia" w:hint="eastAsia"/>
                <w:sz w:val="24"/>
                <w:szCs w:val="24"/>
              </w:rPr>
              <w:lastRenderedPageBreak/>
              <w:t>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80AB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FB0" w:rsidRDefault="00301FB0">
      <w:r>
        <w:separator/>
      </w:r>
    </w:p>
  </w:endnote>
  <w:endnote w:type="continuationSeparator" w:id="0">
    <w:p w:rsidR="00301FB0" w:rsidRDefault="00301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eb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d"/>
      <w:jc w:val="center"/>
    </w:pPr>
    <w:r>
      <w:t>第</w:t>
    </w:r>
    <w:r w:rsidR="00280AB9">
      <w:fldChar w:fldCharType="begin"/>
    </w:r>
    <w:r>
      <w:instrText xml:space="preserve"> PAGE   \* MERGEFORMAT </w:instrText>
    </w:r>
    <w:r w:rsidR="00280AB9">
      <w:fldChar w:fldCharType="separate"/>
    </w:r>
    <w:r w:rsidR="0054682A" w:rsidRPr="0054682A">
      <w:rPr>
        <w:noProof/>
        <w:lang w:val="zh-CN"/>
      </w:rPr>
      <w:t>4</w:t>
    </w:r>
    <w:r w:rsidR="00280AB9">
      <w:rPr>
        <w:lang w:val="zh-CN"/>
      </w:rPr>
      <w:fldChar w:fldCharType="end"/>
    </w:r>
    <w:r>
      <w:t>页</w:t>
    </w:r>
    <w:r>
      <w:rPr>
        <w:rFonts w:hint="eastAsia"/>
      </w:rPr>
      <w:t>（共</w:t>
    </w:r>
    <w:r>
      <w:rPr>
        <w:rFonts w:hint="eastAsia"/>
      </w:rPr>
      <w:t>44</w:t>
    </w:r>
    <w:r>
      <w:rPr>
        <w:rFonts w:hint="eastAsia"/>
      </w:rPr>
      <w:t>页）</w:t>
    </w:r>
  </w:p>
  <w:p w:rsidR="0029757F" w:rsidRDefault="0029757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FB0" w:rsidRDefault="00301FB0">
      <w:r>
        <w:separator/>
      </w:r>
    </w:p>
  </w:footnote>
  <w:footnote w:type="continuationSeparator" w:id="0">
    <w:p w:rsidR="00301FB0" w:rsidRDefault="00301F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2227"/>
    <w:rsid w:val="0007307A"/>
    <w:rsid w:val="00073C8B"/>
    <w:rsid w:val="0007411B"/>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315CC"/>
    <w:rsid w:val="00132C36"/>
    <w:rsid w:val="001341CE"/>
    <w:rsid w:val="0014257B"/>
    <w:rsid w:val="0015001C"/>
    <w:rsid w:val="00164645"/>
    <w:rsid w:val="0016670B"/>
    <w:rsid w:val="001830D5"/>
    <w:rsid w:val="00194B09"/>
    <w:rsid w:val="00197155"/>
    <w:rsid w:val="001B6907"/>
    <w:rsid w:val="001C4237"/>
    <w:rsid w:val="001C7970"/>
    <w:rsid w:val="001D6A60"/>
    <w:rsid w:val="001D6AFE"/>
    <w:rsid w:val="001E1D28"/>
    <w:rsid w:val="001F070B"/>
    <w:rsid w:val="001F6C5C"/>
    <w:rsid w:val="0020034D"/>
    <w:rsid w:val="002034FF"/>
    <w:rsid w:val="0020492F"/>
    <w:rsid w:val="00213868"/>
    <w:rsid w:val="00225D81"/>
    <w:rsid w:val="0024783D"/>
    <w:rsid w:val="002538DF"/>
    <w:rsid w:val="0027619A"/>
    <w:rsid w:val="00280AB9"/>
    <w:rsid w:val="0028545A"/>
    <w:rsid w:val="0029757F"/>
    <w:rsid w:val="002A4FBE"/>
    <w:rsid w:val="002B1C52"/>
    <w:rsid w:val="002B2526"/>
    <w:rsid w:val="002D21F1"/>
    <w:rsid w:val="002D4640"/>
    <w:rsid w:val="002E3B02"/>
    <w:rsid w:val="002F6EAB"/>
    <w:rsid w:val="00301D53"/>
    <w:rsid w:val="00301FB0"/>
    <w:rsid w:val="00307029"/>
    <w:rsid w:val="00307E11"/>
    <w:rsid w:val="0031044C"/>
    <w:rsid w:val="00313AA5"/>
    <w:rsid w:val="00314A8D"/>
    <w:rsid w:val="0032093D"/>
    <w:rsid w:val="003228C5"/>
    <w:rsid w:val="003336D7"/>
    <w:rsid w:val="003371CD"/>
    <w:rsid w:val="00344104"/>
    <w:rsid w:val="00344D7B"/>
    <w:rsid w:val="003451DE"/>
    <w:rsid w:val="00360338"/>
    <w:rsid w:val="00384C41"/>
    <w:rsid w:val="00391F6F"/>
    <w:rsid w:val="0039636C"/>
    <w:rsid w:val="003B63BD"/>
    <w:rsid w:val="003E0612"/>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16F1"/>
    <w:rsid w:val="0046593D"/>
    <w:rsid w:val="00470D2C"/>
    <w:rsid w:val="004730D8"/>
    <w:rsid w:val="00473BAD"/>
    <w:rsid w:val="00473EEC"/>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4682A"/>
    <w:rsid w:val="00560D75"/>
    <w:rsid w:val="00563101"/>
    <w:rsid w:val="00563B54"/>
    <w:rsid w:val="0056480F"/>
    <w:rsid w:val="0056662C"/>
    <w:rsid w:val="00582BA0"/>
    <w:rsid w:val="005839BE"/>
    <w:rsid w:val="00591A20"/>
    <w:rsid w:val="005A3CFA"/>
    <w:rsid w:val="005A3D38"/>
    <w:rsid w:val="005B4628"/>
    <w:rsid w:val="005C078F"/>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376"/>
    <w:rsid w:val="00687E6B"/>
    <w:rsid w:val="0069392D"/>
    <w:rsid w:val="006B0C17"/>
    <w:rsid w:val="006D0D63"/>
    <w:rsid w:val="006D1433"/>
    <w:rsid w:val="006D542E"/>
    <w:rsid w:val="006D6F2C"/>
    <w:rsid w:val="006E4678"/>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3D60"/>
    <w:rsid w:val="007A56CC"/>
    <w:rsid w:val="007A5B25"/>
    <w:rsid w:val="007B2458"/>
    <w:rsid w:val="007C7570"/>
    <w:rsid w:val="007C7B8C"/>
    <w:rsid w:val="007D5841"/>
    <w:rsid w:val="007E0F8E"/>
    <w:rsid w:val="007E1A40"/>
    <w:rsid w:val="007E566C"/>
    <w:rsid w:val="007F03F1"/>
    <w:rsid w:val="007F36F1"/>
    <w:rsid w:val="007F6C22"/>
    <w:rsid w:val="008029CF"/>
    <w:rsid w:val="008034CD"/>
    <w:rsid w:val="00803F43"/>
    <w:rsid w:val="008053F4"/>
    <w:rsid w:val="00812DD2"/>
    <w:rsid w:val="008144B3"/>
    <w:rsid w:val="00832906"/>
    <w:rsid w:val="008342B0"/>
    <w:rsid w:val="008418C7"/>
    <w:rsid w:val="00850B6C"/>
    <w:rsid w:val="00857580"/>
    <w:rsid w:val="00860271"/>
    <w:rsid w:val="0086696A"/>
    <w:rsid w:val="00887C8D"/>
    <w:rsid w:val="0089068F"/>
    <w:rsid w:val="00894B96"/>
    <w:rsid w:val="00897348"/>
    <w:rsid w:val="008B1994"/>
    <w:rsid w:val="008B4749"/>
    <w:rsid w:val="008B6275"/>
    <w:rsid w:val="008C25C3"/>
    <w:rsid w:val="008D1C7E"/>
    <w:rsid w:val="008E2424"/>
    <w:rsid w:val="008F04A5"/>
    <w:rsid w:val="008F5218"/>
    <w:rsid w:val="0090623B"/>
    <w:rsid w:val="00931CB4"/>
    <w:rsid w:val="00932360"/>
    <w:rsid w:val="009473A2"/>
    <w:rsid w:val="00952B7D"/>
    <w:rsid w:val="0096609A"/>
    <w:rsid w:val="00966A9C"/>
    <w:rsid w:val="00966D29"/>
    <w:rsid w:val="009712EA"/>
    <w:rsid w:val="0097413E"/>
    <w:rsid w:val="00976D39"/>
    <w:rsid w:val="00976E7A"/>
    <w:rsid w:val="00983D5F"/>
    <w:rsid w:val="00992DFD"/>
    <w:rsid w:val="00996A7F"/>
    <w:rsid w:val="009C3B27"/>
    <w:rsid w:val="009D24D7"/>
    <w:rsid w:val="009D29F4"/>
    <w:rsid w:val="009D43BC"/>
    <w:rsid w:val="009D5437"/>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92E25"/>
    <w:rsid w:val="00AA3DF0"/>
    <w:rsid w:val="00AA5411"/>
    <w:rsid w:val="00AB5FC8"/>
    <w:rsid w:val="00AC4C3B"/>
    <w:rsid w:val="00AC6260"/>
    <w:rsid w:val="00AD709A"/>
    <w:rsid w:val="00AE5C01"/>
    <w:rsid w:val="00AF298E"/>
    <w:rsid w:val="00AF2CF8"/>
    <w:rsid w:val="00B003DD"/>
    <w:rsid w:val="00B00643"/>
    <w:rsid w:val="00B04A51"/>
    <w:rsid w:val="00B1384D"/>
    <w:rsid w:val="00B1439C"/>
    <w:rsid w:val="00B1777B"/>
    <w:rsid w:val="00B21E5A"/>
    <w:rsid w:val="00B2251A"/>
    <w:rsid w:val="00B36E2D"/>
    <w:rsid w:val="00B412F4"/>
    <w:rsid w:val="00B54303"/>
    <w:rsid w:val="00B57A3B"/>
    <w:rsid w:val="00B721BE"/>
    <w:rsid w:val="00B87061"/>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2C25"/>
    <w:rsid w:val="00C4223B"/>
    <w:rsid w:val="00C47D4C"/>
    <w:rsid w:val="00C51C2E"/>
    <w:rsid w:val="00C800AC"/>
    <w:rsid w:val="00C847F0"/>
    <w:rsid w:val="00C855F3"/>
    <w:rsid w:val="00C87174"/>
    <w:rsid w:val="00C96ED5"/>
    <w:rsid w:val="00CA5F61"/>
    <w:rsid w:val="00CB4162"/>
    <w:rsid w:val="00CC0147"/>
    <w:rsid w:val="00CC060A"/>
    <w:rsid w:val="00CD6675"/>
    <w:rsid w:val="00D1599C"/>
    <w:rsid w:val="00D166DB"/>
    <w:rsid w:val="00D25F4A"/>
    <w:rsid w:val="00D26403"/>
    <w:rsid w:val="00D355F3"/>
    <w:rsid w:val="00D37EF0"/>
    <w:rsid w:val="00D404AA"/>
    <w:rsid w:val="00D44FAD"/>
    <w:rsid w:val="00D6143A"/>
    <w:rsid w:val="00D72350"/>
    <w:rsid w:val="00D7508B"/>
    <w:rsid w:val="00D75F06"/>
    <w:rsid w:val="00D76414"/>
    <w:rsid w:val="00D7756F"/>
    <w:rsid w:val="00D900F4"/>
    <w:rsid w:val="00D90861"/>
    <w:rsid w:val="00D948F6"/>
    <w:rsid w:val="00DA1902"/>
    <w:rsid w:val="00DA44DE"/>
    <w:rsid w:val="00DA6224"/>
    <w:rsid w:val="00DB66DD"/>
    <w:rsid w:val="00DC1B17"/>
    <w:rsid w:val="00DE0A43"/>
    <w:rsid w:val="00DF3909"/>
    <w:rsid w:val="00E14B0F"/>
    <w:rsid w:val="00E31DBF"/>
    <w:rsid w:val="00E3359B"/>
    <w:rsid w:val="00E437D6"/>
    <w:rsid w:val="00E43991"/>
    <w:rsid w:val="00E45499"/>
    <w:rsid w:val="00E507BB"/>
    <w:rsid w:val="00E535BA"/>
    <w:rsid w:val="00E55E11"/>
    <w:rsid w:val="00E605B2"/>
    <w:rsid w:val="00E6442C"/>
    <w:rsid w:val="00E72301"/>
    <w:rsid w:val="00E72785"/>
    <w:rsid w:val="00E72A61"/>
    <w:rsid w:val="00E80413"/>
    <w:rsid w:val="00E83007"/>
    <w:rsid w:val="00E937FC"/>
    <w:rsid w:val="00E97815"/>
    <w:rsid w:val="00EA6056"/>
    <w:rsid w:val="00EB1349"/>
    <w:rsid w:val="00EB60B0"/>
    <w:rsid w:val="00EB6226"/>
    <w:rsid w:val="00EB6EE6"/>
    <w:rsid w:val="00EE0F8C"/>
    <w:rsid w:val="00EF2693"/>
    <w:rsid w:val="00EF35C2"/>
    <w:rsid w:val="00EF5E27"/>
    <w:rsid w:val="00EF75F1"/>
    <w:rsid w:val="00EF771D"/>
    <w:rsid w:val="00F03609"/>
    <w:rsid w:val="00F132D0"/>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582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473A2C-9873-4E1B-BF25-3C629B61E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0AB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80AB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80AB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80AB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80AB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80AB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80AB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80AB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80AB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80AB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80AB9"/>
    <w:pPr>
      <w:ind w:firstLine="420"/>
    </w:pPr>
    <w:rPr>
      <w:rFonts w:ascii="Times New Roman" w:eastAsia="宋体" w:hAnsi="Times New Roman" w:cs="Times New Roman"/>
      <w:szCs w:val="20"/>
    </w:rPr>
  </w:style>
  <w:style w:type="paragraph" w:styleId="20">
    <w:name w:val="List Number 2"/>
    <w:basedOn w:val="a"/>
    <w:qFormat/>
    <w:rsid w:val="00280AB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80AB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80AB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80AB9"/>
    <w:pPr>
      <w:jc w:val="left"/>
    </w:pPr>
    <w:rPr>
      <w:rFonts w:ascii="Times New Roman" w:eastAsia="宋体" w:hAnsi="Times New Roman" w:cs="Times New Roman"/>
      <w:szCs w:val="24"/>
    </w:rPr>
  </w:style>
  <w:style w:type="paragraph" w:styleId="a7">
    <w:name w:val="Salutation"/>
    <w:basedOn w:val="a"/>
    <w:next w:val="a"/>
    <w:link w:val="Char1"/>
    <w:qFormat/>
    <w:rsid w:val="00280AB9"/>
    <w:rPr>
      <w:rFonts w:ascii="仿宋_GB2312" w:eastAsia="仿宋_GB2312" w:hAnsi="Times New Roman" w:cs="Times New Roman"/>
      <w:sz w:val="28"/>
      <w:szCs w:val="20"/>
    </w:rPr>
  </w:style>
  <w:style w:type="paragraph" w:styleId="30">
    <w:name w:val="Body Text 3"/>
    <w:basedOn w:val="a"/>
    <w:link w:val="3Char0"/>
    <w:qFormat/>
    <w:rsid w:val="00280AB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80AB9"/>
    <w:pPr>
      <w:spacing w:after="120"/>
    </w:pPr>
    <w:rPr>
      <w:rFonts w:ascii="Times New Roman" w:eastAsia="宋体" w:hAnsi="Times New Roman" w:cs="Times New Roman"/>
      <w:szCs w:val="24"/>
    </w:rPr>
  </w:style>
  <w:style w:type="paragraph" w:styleId="a9">
    <w:name w:val="Body Text Indent"/>
    <w:basedOn w:val="a"/>
    <w:link w:val="Char3"/>
    <w:qFormat/>
    <w:rsid w:val="00280AB9"/>
    <w:pPr>
      <w:spacing w:after="120"/>
      <w:ind w:leftChars="200" w:left="420"/>
    </w:pPr>
    <w:rPr>
      <w:rFonts w:ascii="Times New Roman" w:eastAsia="宋体" w:hAnsi="Times New Roman" w:cs="Times New Roman"/>
      <w:szCs w:val="24"/>
    </w:rPr>
  </w:style>
  <w:style w:type="paragraph" w:styleId="31">
    <w:name w:val="toc 3"/>
    <w:basedOn w:val="a"/>
    <w:next w:val="a"/>
    <w:qFormat/>
    <w:rsid w:val="00280AB9"/>
    <w:pPr>
      <w:ind w:leftChars="400" w:left="840"/>
    </w:pPr>
    <w:rPr>
      <w:rFonts w:ascii="Times New Roman" w:eastAsia="宋体" w:hAnsi="Times New Roman" w:cs="Times New Roman"/>
      <w:szCs w:val="24"/>
    </w:rPr>
  </w:style>
  <w:style w:type="paragraph" w:styleId="aa">
    <w:name w:val="Plain Text"/>
    <w:basedOn w:val="a"/>
    <w:link w:val="Char4"/>
    <w:qFormat/>
    <w:rsid w:val="00280AB9"/>
    <w:rPr>
      <w:rFonts w:ascii="宋体" w:eastAsia="宋体" w:hAnsi="Courier New" w:cs="Times New Roman"/>
      <w:szCs w:val="21"/>
    </w:rPr>
  </w:style>
  <w:style w:type="paragraph" w:styleId="32">
    <w:name w:val="index 3"/>
    <w:basedOn w:val="a"/>
    <w:next w:val="a"/>
    <w:qFormat/>
    <w:rsid w:val="00280AB9"/>
    <w:pPr>
      <w:ind w:left="840"/>
    </w:pPr>
    <w:rPr>
      <w:rFonts w:ascii="Times New Roman" w:eastAsia="宋体" w:hAnsi="Times New Roman" w:cs="Times New Roman"/>
      <w:szCs w:val="20"/>
    </w:rPr>
  </w:style>
  <w:style w:type="paragraph" w:styleId="ab">
    <w:name w:val="Date"/>
    <w:basedOn w:val="a"/>
    <w:next w:val="a"/>
    <w:link w:val="Char5"/>
    <w:qFormat/>
    <w:rsid w:val="00280AB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80AB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80AB9"/>
    <w:rPr>
      <w:rFonts w:ascii="Times New Roman" w:eastAsia="宋体" w:hAnsi="Times New Roman" w:cs="Times New Roman"/>
      <w:sz w:val="18"/>
      <w:szCs w:val="18"/>
    </w:rPr>
  </w:style>
  <w:style w:type="paragraph" w:styleId="ad">
    <w:name w:val="footer"/>
    <w:basedOn w:val="a"/>
    <w:link w:val="Char7"/>
    <w:uiPriority w:val="99"/>
    <w:unhideWhenUsed/>
    <w:qFormat/>
    <w:rsid w:val="00280AB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80AB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80AB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80AB9"/>
    <w:rPr>
      <w:rFonts w:ascii="Times New Roman" w:eastAsia="宋体" w:hAnsi="Times New Roman" w:cs="Times New Roman"/>
      <w:szCs w:val="24"/>
    </w:rPr>
  </w:style>
  <w:style w:type="paragraph" w:styleId="af0">
    <w:name w:val="index heading"/>
    <w:basedOn w:val="a"/>
    <w:next w:val="11"/>
    <w:qFormat/>
    <w:rsid w:val="00280AB9"/>
    <w:rPr>
      <w:rFonts w:ascii="Times New Roman" w:eastAsia="宋体" w:hAnsi="Times New Roman" w:cs="Times New Roman"/>
      <w:szCs w:val="20"/>
    </w:rPr>
  </w:style>
  <w:style w:type="paragraph" w:styleId="11">
    <w:name w:val="index 1"/>
    <w:basedOn w:val="a"/>
    <w:next w:val="a"/>
    <w:unhideWhenUsed/>
    <w:qFormat/>
    <w:rsid w:val="00280AB9"/>
    <w:rPr>
      <w:rFonts w:ascii="Times New Roman" w:eastAsia="宋体" w:hAnsi="Times New Roman" w:cs="Times New Roman"/>
      <w:szCs w:val="24"/>
    </w:rPr>
  </w:style>
  <w:style w:type="paragraph" w:styleId="af1">
    <w:name w:val="footnote text"/>
    <w:basedOn w:val="a"/>
    <w:link w:val="Chara"/>
    <w:qFormat/>
    <w:rsid w:val="00280AB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80AB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80AB9"/>
    <w:pPr>
      <w:ind w:leftChars="200" w:left="420"/>
    </w:pPr>
    <w:rPr>
      <w:rFonts w:ascii="Times New Roman" w:eastAsia="宋体" w:hAnsi="Times New Roman" w:cs="Times New Roman"/>
      <w:szCs w:val="24"/>
    </w:rPr>
  </w:style>
  <w:style w:type="paragraph" w:styleId="23">
    <w:name w:val="Body Text 2"/>
    <w:basedOn w:val="a"/>
    <w:link w:val="2Char1"/>
    <w:qFormat/>
    <w:rsid w:val="00280AB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80AB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80AB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80AB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80AB9"/>
    <w:rPr>
      <w:b/>
      <w:bCs/>
    </w:rPr>
  </w:style>
  <w:style w:type="paragraph" w:styleId="af5">
    <w:name w:val="Body Text First Indent"/>
    <w:basedOn w:val="a8"/>
    <w:link w:val="Chard"/>
    <w:qFormat/>
    <w:rsid w:val="00280AB9"/>
    <w:pPr>
      <w:ind w:firstLineChars="100" w:firstLine="420"/>
    </w:pPr>
  </w:style>
  <w:style w:type="table" w:styleId="af6">
    <w:name w:val="Table Grid"/>
    <w:basedOn w:val="a2"/>
    <w:uiPriority w:val="59"/>
    <w:qFormat/>
    <w:rsid w:val="00280AB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80AB9"/>
    <w:rPr>
      <w:b/>
      <w:bCs/>
    </w:rPr>
  </w:style>
  <w:style w:type="character" w:styleId="af8">
    <w:name w:val="page number"/>
    <w:basedOn w:val="a1"/>
    <w:qFormat/>
    <w:rsid w:val="00280AB9"/>
  </w:style>
  <w:style w:type="character" w:styleId="af9">
    <w:name w:val="FollowedHyperlink"/>
    <w:qFormat/>
    <w:rsid w:val="00280AB9"/>
    <w:rPr>
      <w:color w:val="800080"/>
      <w:u w:val="single"/>
    </w:rPr>
  </w:style>
  <w:style w:type="character" w:styleId="afa">
    <w:name w:val="line number"/>
    <w:basedOn w:val="a1"/>
    <w:qFormat/>
    <w:rsid w:val="00280AB9"/>
  </w:style>
  <w:style w:type="character" w:styleId="afb">
    <w:name w:val="Hyperlink"/>
    <w:uiPriority w:val="99"/>
    <w:qFormat/>
    <w:rsid w:val="00280AB9"/>
    <w:rPr>
      <w:color w:val="0000FF"/>
      <w:u w:val="single"/>
    </w:rPr>
  </w:style>
  <w:style w:type="character" w:styleId="afc">
    <w:name w:val="annotation reference"/>
    <w:qFormat/>
    <w:rsid w:val="00280AB9"/>
    <w:rPr>
      <w:sz w:val="21"/>
      <w:szCs w:val="21"/>
    </w:rPr>
  </w:style>
  <w:style w:type="character" w:styleId="afd">
    <w:name w:val="footnote reference"/>
    <w:qFormat/>
    <w:rsid w:val="00280AB9"/>
    <w:rPr>
      <w:vertAlign w:val="superscript"/>
    </w:rPr>
  </w:style>
  <w:style w:type="character" w:customStyle="1" w:styleId="Char8">
    <w:name w:val="页眉 Char"/>
    <w:basedOn w:val="a1"/>
    <w:link w:val="ae"/>
    <w:uiPriority w:val="99"/>
    <w:qFormat/>
    <w:rsid w:val="00280AB9"/>
    <w:rPr>
      <w:sz w:val="18"/>
      <w:szCs w:val="18"/>
    </w:rPr>
  </w:style>
  <w:style w:type="character" w:customStyle="1" w:styleId="Char7">
    <w:name w:val="页脚 Char"/>
    <w:basedOn w:val="a1"/>
    <w:link w:val="ad"/>
    <w:uiPriority w:val="99"/>
    <w:qFormat/>
    <w:rsid w:val="00280AB9"/>
    <w:rPr>
      <w:sz w:val="18"/>
      <w:szCs w:val="18"/>
    </w:rPr>
  </w:style>
  <w:style w:type="character" w:customStyle="1" w:styleId="1Char">
    <w:name w:val="标题 1 Char"/>
    <w:basedOn w:val="a1"/>
    <w:link w:val="1"/>
    <w:qFormat/>
    <w:rsid w:val="00280AB9"/>
    <w:rPr>
      <w:rFonts w:ascii="Times New Roman" w:eastAsia="宋体" w:hAnsi="Times New Roman" w:cs="Times New Roman"/>
      <w:b/>
      <w:bCs/>
      <w:kern w:val="44"/>
      <w:sz w:val="44"/>
      <w:szCs w:val="44"/>
    </w:rPr>
  </w:style>
  <w:style w:type="character" w:customStyle="1" w:styleId="2Char">
    <w:name w:val="标题 2 Char"/>
    <w:basedOn w:val="a1"/>
    <w:link w:val="2"/>
    <w:qFormat/>
    <w:rsid w:val="00280AB9"/>
    <w:rPr>
      <w:rFonts w:ascii="Arial" w:eastAsia="黑体" w:hAnsi="Arial" w:cs="Times New Roman"/>
      <w:b/>
      <w:bCs/>
      <w:sz w:val="32"/>
      <w:szCs w:val="32"/>
    </w:rPr>
  </w:style>
  <w:style w:type="character" w:customStyle="1" w:styleId="3Char">
    <w:name w:val="标题 3 Char"/>
    <w:basedOn w:val="a1"/>
    <w:link w:val="3"/>
    <w:qFormat/>
    <w:rsid w:val="00280AB9"/>
    <w:rPr>
      <w:rFonts w:ascii="Times New Roman" w:eastAsia="宋体" w:hAnsi="Times New Roman" w:cs="Times New Roman"/>
      <w:b/>
      <w:bCs/>
      <w:sz w:val="32"/>
      <w:szCs w:val="32"/>
    </w:rPr>
  </w:style>
  <w:style w:type="character" w:customStyle="1" w:styleId="4Char">
    <w:name w:val="标题 4 Char"/>
    <w:basedOn w:val="a1"/>
    <w:link w:val="4"/>
    <w:qFormat/>
    <w:rsid w:val="00280AB9"/>
    <w:rPr>
      <w:rFonts w:ascii="Arial" w:eastAsia="黑体" w:hAnsi="Arial" w:cs="Times New Roman"/>
      <w:b/>
      <w:sz w:val="28"/>
      <w:szCs w:val="20"/>
    </w:rPr>
  </w:style>
  <w:style w:type="character" w:customStyle="1" w:styleId="5Char">
    <w:name w:val="标题 5 Char"/>
    <w:basedOn w:val="a1"/>
    <w:link w:val="5"/>
    <w:qFormat/>
    <w:rsid w:val="00280AB9"/>
    <w:rPr>
      <w:rFonts w:ascii="Times New Roman" w:eastAsia="宋体" w:hAnsi="Times New Roman" w:cs="Times New Roman"/>
      <w:b/>
      <w:bCs/>
      <w:sz w:val="28"/>
      <w:szCs w:val="28"/>
    </w:rPr>
  </w:style>
  <w:style w:type="character" w:customStyle="1" w:styleId="6Char">
    <w:name w:val="标题 6 Char"/>
    <w:basedOn w:val="a1"/>
    <w:link w:val="6"/>
    <w:qFormat/>
    <w:rsid w:val="00280AB9"/>
    <w:rPr>
      <w:rFonts w:ascii="Arial" w:eastAsia="黑体" w:hAnsi="Arial" w:cs="Times New Roman"/>
      <w:b/>
      <w:bCs/>
      <w:sz w:val="24"/>
      <w:szCs w:val="24"/>
    </w:rPr>
  </w:style>
  <w:style w:type="character" w:customStyle="1" w:styleId="7Char">
    <w:name w:val="标题 7 Char"/>
    <w:basedOn w:val="a1"/>
    <w:link w:val="7"/>
    <w:qFormat/>
    <w:rsid w:val="00280AB9"/>
    <w:rPr>
      <w:rFonts w:ascii="Times New Roman" w:eastAsia="宋体" w:hAnsi="Times New Roman" w:cs="Times New Roman"/>
      <w:b/>
      <w:bCs/>
      <w:sz w:val="24"/>
      <w:szCs w:val="24"/>
    </w:rPr>
  </w:style>
  <w:style w:type="character" w:customStyle="1" w:styleId="8Char">
    <w:name w:val="标题 8 Char"/>
    <w:basedOn w:val="a1"/>
    <w:link w:val="8"/>
    <w:qFormat/>
    <w:rsid w:val="00280AB9"/>
    <w:rPr>
      <w:rFonts w:ascii="Arial" w:eastAsia="黑体" w:hAnsi="Arial" w:cs="Times New Roman"/>
      <w:sz w:val="24"/>
      <w:szCs w:val="24"/>
    </w:rPr>
  </w:style>
  <w:style w:type="character" w:customStyle="1" w:styleId="9Char">
    <w:name w:val="标题 9 Char"/>
    <w:basedOn w:val="a1"/>
    <w:link w:val="9"/>
    <w:qFormat/>
    <w:rsid w:val="00280AB9"/>
    <w:rPr>
      <w:rFonts w:ascii="Arial" w:eastAsia="黑体" w:hAnsi="Arial" w:cs="Times New Roman"/>
      <w:szCs w:val="21"/>
    </w:rPr>
  </w:style>
  <w:style w:type="character" w:customStyle="1" w:styleId="Char0">
    <w:name w:val="批注文字 Char"/>
    <w:basedOn w:val="a1"/>
    <w:link w:val="a6"/>
    <w:semiHidden/>
    <w:qFormat/>
    <w:rsid w:val="00280AB9"/>
    <w:rPr>
      <w:rFonts w:ascii="Times New Roman" w:eastAsia="宋体" w:hAnsi="Times New Roman" w:cs="Times New Roman"/>
      <w:szCs w:val="24"/>
    </w:rPr>
  </w:style>
  <w:style w:type="character" w:customStyle="1" w:styleId="Charc">
    <w:name w:val="批注主题 Char"/>
    <w:basedOn w:val="Char0"/>
    <w:link w:val="af4"/>
    <w:qFormat/>
    <w:rsid w:val="00280AB9"/>
    <w:rPr>
      <w:rFonts w:ascii="Times New Roman" w:eastAsia="宋体" w:hAnsi="Times New Roman" w:cs="Times New Roman"/>
      <w:b/>
      <w:bCs/>
      <w:szCs w:val="24"/>
    </w:rPr>
  </w:style>
  <w:style w:type="character" w:customStyle="1" w:styleId="Char2">
    <w:name w:val="正文文本 Char"/>
    <w:basedOn w:val="a1"/>
    <w:link w:val="a8"/>
    <w:qFormat/>
    <w:rsid w:val="00280AB9"/>
    <w:rPr>
      <w:rFonts w:ascii="Times New Roman" w:eastAsia="宋体" w:hAnsi="Times New Roman" w:cs="Times New Roman"/>
      <w:szCs w:val="24"/>
    </w:rPr>
  </w:style>
  <w:style w:type="character" w:customStyle="1" w:styleId="Chard">
    <w:name w:val="正文首行缩进 Char"/>
    <w:basedOn w:val="Char2"/>
    <w:link w:val="af5"/>
    <w:qFormat/>
    <w:rsid w:val="00280AB9"/>
    <w:rPr>
      <w:rFonts w:ascii="Times New Roman" w:eastAsia="宋体" w:hAnsi="Times New Roman" w:cs="Times New Roman"/>
      <w:szCs w:val="24"/>
    </w:rPr>
  </w:style>
  <w:style w:type="character" w:customStyle="1" w:styleId="Char">
    <w:name w:val="文档结构图 Char"/>
    <w:basedOn w:val="a1"/>
    <w:link w:val="a5"/>
    <w:qFormat/>
    <w:rsid w:val="00280AB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80AB9"/>
    <w:rPr>
      <w:rFonts w:ascii="仿宋_GB2312" w:eastAsia="仿宋_GB2312" w:hAnsi="Times New Roman" w:cs="Times New Roman"/>
      <w:sz w:val="28"/>
      <w:szCs w:val="20"/>
    </w:rPr>
  </w:style>
  <w:style w:type="character" w:customStyle="1" w:styleId="3Char0">
    <w:name w:val="正文文本 3 Char"/>
    <w:basedOn w:val="a1"/>
    <w:link w:val="30"/>
    <w:qFormat/>
    <w:rsid w:val="00280AB9"/>
    <w:rPr>
      <w:rFonts w:ascii="Times New Roman" w:eastAsia="宋体" w:hAnsi="Times New Roman" w:cs="Times New Roman"/>
      <w:sz w:val="16"/>
      <w:szCs w:val="16"/>
    </w:rPr>
  </w:style>
  <w:style w:type="character" w:customStyle="1" w:styleId="Char3">
    <w:name w:val="正文文本缩进 Char"/>
    <w:basedOn w:val="a1"/>
    <w:link w:val="a9"/>
    <w:qFormat/>
    <w:rsid w:val="00280AB9"/>
    <w:rPr>
      <w:rFonts w:ascii="Times New Roman" w:eastAsia="宋体" w:hAnsi="Times New Roman" w:cs="Times New Roman"/>
      <w:szCs w:val="24"/>
    </w:rPr>
  </w:style>
  <w:style w:type="character" w:customStyle="1" w:styleId="Char4">
    <w:name w:val="纯文本 Char"/>
    <w:basedOn w:val="a1"/>
    <w:link w:val="aa"/>
    <w:qFormat/>
    <w:rsid w:val="00280AB9"/>
    <w:rPr>
      <w:rFonts w:ascii="宋体" w:eastAsia="宋体" w:hAnsi="Courier New" w:cs="Times New Roman"/>
      <w:szCs w:val="21"/>
    </w:rPr>
  </w:style>
  <w:style w:type="character" w:customStyle="1" w:styleId="Char5">
    <w:name w:val="日期 Char"/>
    <w:basedOn w:val="a1"/>
    <w:link w:val="ab"/>
    <w:qFormat/>
    <w:rsid w:val="00280AB9"/>
    <w:rPr>
      <w:rFonts w:ascii="Times New Roman" w:eastAsia="宋体" w:hAnsi="Times New Roman" w:cs="Times New Roman"/>
      <w:sz w:val="28"/>
      <w:szCs w:val="20"/>
    </w:rPr>
  </w:style>
  <w:style w:type="character" w:customStyle="1" w:styleId="2Char0">
    <w:name w:val="正文文本缩进 2 Char"/>
    <w:basedOn w:val="a1"/>
    <w:link w:val="21"/>
    <w:qFormat/>
    <w:rsid w:val="00280AB9"/>
    <w:rPr>
      <w:rFonts w:ascii="宋体" w:eastAsia="宋体" w:hAnsi="宋体" w:cs="Times New Roman"/>
      <w:sz w:val="24"/>
      <w:szCs w:val="24"/>
    </w:rPr>
  </w:style>
  <w:style w:type="character" w:customStyle="1" w:styleId="Char6">
    <w:name w:val="批注框文本 Char"/>
    <w:basedOn w:val="a1"/>
    <w:link w:val="ac"/>
    <w:qFormat/>
    <w:rsid w:val="00280AB9"/>
    <w:rPr>
      <w:rFonts w:ascii="Times New Roman" w:eastAsia="宋体" w:hAnsi="Times New Roman" w:cs="Times New Roman"/>
      <w:sz w:val="18"/>
      <w:szCs w:val="18"/>
    </w:rPr>
  </w:style>
  <w:style w:type="character" w:customStyle="1" w:styleId="Char9">
    <w:name w:val="签名 Char"/>
    <w:basedOn w:val="a1"/>
    <w:link w:val="af"/>
    <w:qFormat/>
    <w:rsid w:val="00280AB9"/>
    <w:rPr>
      <w:rFonts w:ascii="Times New Roman" w:eastAsia="仿宋_GB2312" w:hAnsi="Times New Roman" w:cs="Times New Roman"/>
      <w:kern w:val="0"/>
      <w:sz w:val="24"/>
      <w:szCs w:val="20"/>
    </w:rPr>
  </w:style>
  <w:style w:type="character" w:customStyle="1" w:styleId="Chara">
    <w:name w:val="脚注文本 Char"/>
    <w:basedOn w:val="a1"/>
    <w:link w:val="af1"/>
    <w:qFormat/>
    <w:rsid w:val="00280AB9"/>
    <w:rPr>
      <w:rFonts w:ascii="Times New Roman" w:eastAsia="宋体" w:hAnsi="Times New Roman" w:cs="Times New Roman"/>
      <w:sz w:val="18"/>
      <w:szCs w:val="18"/>
    </w:rPr>
  </w:style>
  <w:style w:type="character" w:customStyle="1" w:styleId="3Char1">
    <w:name w:val="正文文本缩进 3 Char"/>
    <w:basedOn w:val="a1"/>
    <w:link w:val="33"/>
    <w:qFormat/>
    <w:rsid w:val="00280AB9"/>
    <w:rPr>
      <w:rFonts w:ascii="Times New Roman" w:eastAsia="宋体" w:hAnsi="Times New Roman" w:cs="Times New Roman"/>
      <w:b/>
      <w:bCs/>
      <w:sz w:val="24"/>
      <w:szCs w:val="20"/>
    </w:rPr>
  </w:style>
  <w:style w:type="character" w:customStyle="1" w:styleId="2Char1">
    <w:name w:val="正文文本 2 Char"/>
    <w:basedOn w:val="a1"/>
    <w:link w:val="23"/>
    <w:qFormat/>
    <w:rsid w:val="00280AB9"/>
    <w:rPr>
      <w:rFonts w:ascii="Times New Roman" w:eastAsia="宋体" w:hAnsi="Times New Roman" w:cs="Times New Roman"/>
      <w:b/>
      <w:bCs/>
      <w:sz w:val="72"/>
      <w:szCs w:val="20"/>
    </w:rPr>
  </w:style>
  <w:style w:type="character" w:customStyle="1" w:styleId="HTMLChar">
    <w:name w:val="HTML 预设格式 Char"/>
    <w:basedOn w:val="a1"/>
    <w:link w:val="HTML"/>
    <w:qFormat/>
    <w:rsid w:val="00280AB9"/>
    <w:rPr>
      <w:rFonts w:ascii="宋体" w:eastAsia="宋体" w:hAnsi="宋体" w:cs="宋体"/>
      <w:kern w:val="0"/>
      <w:sz w:val="24"/>
      <w:szCs w:val="24"/>
    </w:rPr>
  </w:style>
  <w:style w:type="character" w:customStyle="1" w:styleId="Charb">
    <w:name w:val="标题 Char"/>
    <w:basedOn w:val="a1"/>
    <w:link w:val="af3"/>
    <w:qFormat/>
    <w:rsid w:val="00280AB9"/>
    <w:rPr>
      <w:rFonts w:ascii="Times New Roman" w:eastAsia="黑体" w:hAnsi="Times New Roman" w:cs="Times New Roman"/>
      <w:b/>
      <w:kern w:val="0"/>
      <w:sz w:val="28"/>
      <w:szCs w:val="20"/>
    </w:rPr>
  </w:style>
  <w:style w:type="paragraph" w:customStyle="1" w:styleId="lzq">
    <w:name w:val="正文lzq"/>
    <w:basedOn w:val="a"/>
    <w:qFormat/>
    <w:rsid w:val="00280AB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80AB9"/>
    <w:pPr>
      <w:ind w:firstLineChars="200" w:firstLine="420"/>
    </w:pPr>
    <w:rPr>
      <w:rFonts w:ascii="Calibri" w:eastAsia="宋体" w:hAnsi="Calibri" w:cs="Times New Roman"/>
    </w:rPr>
  </w:style>
  <w:style w:type="paragraph" w:customStyle="1" w:styleId="afe">
    <w:name w:val="项目符号，一级"/>
    <w:basedOn w:val="aff"/>
    <w:next w:val="aff"/>
    <w:qFormat/>
    <w:rsid w:val="00280AB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80AB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80AB9"/>
    <w:pPr>
      <w:spacing w:line="436" w:lineRule="exact"/>
    </w:pPr>
  </w:style>
  <w:style w:type="paragraph" w:customStyle="1" w:styleId="qw">
    <w:name w:val="qw"/>
    <w:qFormat/>
    <w:rsid w:val="00280AB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80AB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80AB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80AB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80AB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80AB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80AB9"/>
    <w:rPr>
      <w:rFonts w:ascii="Tahoma" w:eastAsia="宋体" w:hAnsi="Tahoma" w:cs="Times New Roman"/>
      <w:sz w:val="24"/>
      <w:szCs w:val="20"/>
    </w:rPr>
  </w:style>
  <w:style w:type="paragraph" w:customStyle="1" w:styleId="40">
    <w:name w:val="马刚标题4"/>
    <w:basedOn w:val="34"/>
    <w:next w:val="a"/>
    <w:qFormat/>
    <w:rsid w:val="00280AB9"/>
    <w:pPr>
      <w:tabs>
        <w:tab w:val="left" w:pos="1050"/>
      </w:tabs>
      <w:spacing w:before="100" w:after="40"/>
      <w:outlineLvl w:val="3"/>
    </w:pPr>
    <w:rPr>
      <w:b w:val="0"/>
    </w:rPr>
  </w:style>
  <w:style w:type="paragraph" w:customStyle="1" w:styleId="34">
    <w:name w:val="马刚标题3"/>
    <w:basedOn w:val="a"/>
    <w:next w:val="a"/>
    <w:qFormat/>
    <w:rsid w:val="00280AB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80AB9"/>
    <w:rPr>
      <w:rFonts w:ascii="Tahoma" w:eastAsia="宋体" w:hAnsi="Tahoma" w:cs="Times New Roman"/>
      <w:sz w:val="24"/>
      <w:szCs w:val="20"/>
    </w:rPr>
  </w:style>
  <w:style w:type="paragraph" w:customStyle="1" w:styleId="13">
    <w:name w:val="标题1，章节第一层"/>
    <w:basedOn w:val="aff"/>
    <w:next w:val="aff"/>
    <w:qFormat/>
    <w:rsid w:val="00280AB9"/>
    <w:pPr>
      <w:tabs>
        <w:tab w:val="left" w:pos="693"/>
      </w:tabs>
      <w:spacing w:beforeLines="0"/>
      <w:ind w:left="482"/>
      <w:outlineLvl w:val="0"/>
    </w:pPr>
    <w:rPr>
      <w:color w:val="000000"/>
      <w:sz w:val="24"/>
      <w:szCs w:val="24"/>
    </w:rPr>
  </w:style>
  <w:style w:type="paragraph" w:customStyle="1" w:styleId="Chare">
    <w:name w:val="Char"/>
    <w:basedOn w:val="a"/>
    <w:qFormat/>
    <w:rsid w:val="00280AB9"/>
    <w:pPr>
      <w:spacing w:afterLines="50" w:line="360" w:lineRule="auto"/>
    </w:pPr>
    <w:rPr>
      <w:rFonts w:ascii="Tahoma" w:eastAsia="宋体" w:hAnsi="Tahoma" w:cs="Times New Roman"/>
      <w:sz w:val="24"/>
      <w:szCs w:val="20"/>
    </w:rPr>
  </w:style>
  <w:style w:type="paragraph" w:customStyle="1" w:styleId="aff2">
    <w:name w:val="文档正文"/>
    <w:basedOn w:val="a"/>
    <w:qFormat/>
    <w:rsid w:val="00280AB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80AB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80AB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80AB9"/>
    <w:pPr>
      <w:spacing w:before="0" w:line="113" w:lineRule="atLeast"/>
    </w:pPr>
  </w:style>
  <w:style w:type="paragraph" w:customStyle="1" w:styleId="font7">
    <w:name w:val="font7"/>
    <w:basedOn w:val="a"/>
    <w:qFormat/>
    <w:rsid w:val="00280AB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80AB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80AB9"/>
    <w:rPr>
      <w:rFonts w:ascii="仿宋_GB2312" w:eastAsia="仿宋_GB2312" w:hAnsi="Times New Roman" w:cs="Times New Roman"/>
      <w:b/>
      <w:sz w:val="32"/>
      <w:szCs w:val="32"/>
    </w:rPr>
  </w:style>
  <w:style w:type="paragraph" w:customStyle="1" w:styleId="font5">
    <w:name w:val="font5"/>
    <w:basedOn w:val="a"/>
    <w:qFormat/>
    <w:rsid w:val="00280AB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80AB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80AB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80AB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80AB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80AB9"/>
    <w:rPr>
      <w:rFonts w:ascii="Tahoma" w:eastAsia="宋体" w:hAnsi="Tahoma" w:cs="Times New Roman"/>
      <w:sz w:val="24"/>
      <w:szCs w:val="20"/>
    </w:rPr>
  </w:style>
  <w:style w:type="paragraph" w:customStyle="1" w:styleId="27">
    <w:name w:val="样式2"/>
    <w:basedOn w:val="a"/>
    <w:qFormat/>
    <w:rsid w:val="00280AB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80AB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80AB9"/>
    <w:pPr>
      <w:spacing w:beforeLines="50" w:afterLines="50" w:line="240" w:lineRule="auto"/>
      <w:jc w:val="left"/>
    </w:pPr>
    <w:rPr>
      <w:rFonts w:cs="宋体"/>
      <w:sz w:val="30"/>
      <w:szCs w:val="20"/>
    </w:rPr>
  </w:style>
  <w:style w:type="paragraph" w:customStyle="1" w:styleId="flType">
    <w:name w:val="flType"/>
    <w:basedOn w:val="flName"/>
    <w:qFormat/>
    <w:rsid w:val="00280AB9"/>
    <w:pPr>
      <w:spacing w:after="284"/>
    </w:pPr>
    <w:rPr>
      <w:rFonts w:eastAsia="宋体"/>
      <w:b w:val="0"/>
    </w:rPr>
  </w:style>
  <w:style w:type="paragraph" w:customStyle="1" w:styleId="xl36">
    <w:name w:val="xl36"/>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80AB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80AB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80AB9"/>
    <w:rPr>
      <w:szCs w:val="20"/>
    </w:rPr>
  </w:style>
  <w:style w:type="paragraph" w:customStyle="1" w:styleId="aff4">
    <w:name w:val="标准小四"/>
    <w:basedOn w:val="a"/>
    <w:qFormat/>
    <w:rsid w:val="00280AB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80AB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80AB9"/>
    <w:pPr>
      <w:outlineLvl w:val="1"/>
    </w:pPr>
    <w:rPr>
      <w:rFonts w:ascii="仿宋_GB2312" w:eastAsia="仿宋_GB2312" w:hAnsi="宋体" w:cs="Times New Roman"/>
      <w:kern w:val="28"/>
      <w:sz w:val="28"/>
      <w:szCs w:val="24"/>
    </w:rPr>
  </w:style>
  <w:style w:type="paragraph" w:customStyle="1" w:styleId="aff5">
    <w:name w:val="公文正文"/>
    <w:basedOn w:val="a9"/>
    <w:qFormat/>
    <w:rsid w:val="00280AB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80AB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80AB9"/>
    <w:rPr>
      <w:rFonts w:ascii="Tahoma" w:eastAsia="宋体" w:hAnsi="Tahoma" w:cs="Times New Roman"/>
      <w:sz w:val="24"/>
      <w:szCs w:val="20"/>
    </w:rPr>
  </w:style>
  <w:style w:type="paragraph" w:customStyle="1" w:styleId="aff6">
    <w:name w:val="章标题"/>
    <w:next w:val="aff7"/>
    <w:qFormat/>
    <w:rsid w:val="00280AB9"/>
    <w:pPr>
      <w:spacing w:beforeLines="50" w:afterLines="50"/>
      <w:jc w:val="both"/>
      <w:outlineLvl w:val="1"/>
    </w:pPr>
    <w:rPr>
      <w:rFonts w:eastAsia="黑体"/>
      <w:sz w:val="21"/>
    </w:rPr>
  </w:style>
  <w:style w:type="paragraph" w:customStyle="1" w:styleId="aff7">
    <w:name w:val="段"/>
    <w:qFormat/>
    <w:rsid w:val="00280AB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80AB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80AB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80AB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80AB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80AB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80AB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80AB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80AB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80AB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80AB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80AB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80AB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80AB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80AB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80AB9"/>
    <w:pPr>
      <w:tabs>
        <w:tab w:val="left" w:pos="900"/>
      </w:tabs>
      <w:ind w:left="900" w:hanging="420"/>
      <w:jc w:val="center"/>
    </w:pPr>
    <w:rPr>
      <w:rFonts w:ascii="黑体" w:eastAsia="黑体"/>
      <w:sz w:val="21"/>
    </w:rPr>
  </w:style>
  <w:style w:type="paragraph" w:customStyle="1" w:styleId="1Char0">
    <w:name w:val="华宇段落1 Char"/>
    <w:basedOn w:val="a"/>
    <w:qFormat/>
    <w:rsid w:val="00280AB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80AB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80AB9"/>
    <w:pPr>
      <w:widowControl w:val="0"/>
      <w:jc w:val="both"/>
    </w:pPr>
    <w:rPr>
      <w:rFonts w:ascii="Calibri" w:eastAsia="微软雅黑" w:hAnsi="Calibri"/>
      <w:kern w:val="2"/>
      <w:sz w:val="24"/>
      <w:szCs w:val="22"/>
    </w:rPr>
  </w:style>
  <w:style w:type="paragraph" w:customStyle="1" w:styleId="affd">
    <w:name w:val="宏图高科"/>
    <w:basedOn w:val="a"/>
    <w:qFormat/>
    <w:rsid w:val="00280AB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80AB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80AB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80AB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80AB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80AB9"/>
    <w:pPr>
      <w:ind w:rightChars="-64" w:right="-134"/>
    </w:pPr>
    <w:rPr>
      <w:bCs w:val="0"/>
    </w:rPr>
  </w:style>
  <w:style w:type="paragraph" w:customStyle="1" w:styleId="contentlineheight">
    <w:name w:val="content_lineheight"/>
    <w:basedOn w:val="a"/>
    <w:qFormat/>
    <w:rsid w:val="00280AB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80AB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80AB9"/>
    <w:pPr>
      <w:spacing w:line="360" w:lineRule="auto"/>
    </w:pPr>
    <w:rPr>
      <w:rFonts w:ascii="Times New Roman" w:eastAsia="宋体" w:hAnsi="Times New Roman" w:cs="Times New Roman"/>
      <w:szCs w:val="20"/>
    </w:rPr>
  </w:style>
  <w:style w:type="paragraph" w:customStyle="1" w:styleId="xl39">
    <w:name w:val="xl39"/>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80AB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80AB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80AB9"/>
    <w:rPr>
      <w:rFonts w:ascii="Tahoma" w:eastAsia="宋体" w:hAnsi="Tahoma" w:cs="Times New Roman"/>
      <w:sz w:val="24"/>
      <w:szCs w:val="20"/>
    </w:rPr>
  </w:style>
  <w:style w:type="paragraph" w:customStyle="1" w:styleId="Char20">
    <w:name w:val="Char2"/>
    <w:basedOn w:val="a5"/>
    <w:qFormat/>
    <w:rsid w:val="00280AB9"/>
    <w:rPr>
      <w:rFonts w:ascii="Tahoma" w:hAnsi="Tahoma"/>
      <w:sz w:val="24"/>
    </w:rPr>
  </w:style>
  <w:style w:type="paragraph" w:customStyle="1" w:styleId="CD">
    <w:name w:val="CD 正文"/>
    <w:basedOn w:val="a"/>
    <w:qFormat/>
    <w:rsid w:val="00280AB9"/>
    <w:pPr>
      <w:jc w:val="left"/>
    </w:pPr>
    <w:rPr>
      <w:rFonts w:ascii="Arial" w:eastAsia="微软雅黑" w:hAnsi="Arial" w:cs="Times New Roman"/>
      <w:szCs w:val="24"/>
    </w:rPr>
  </w:style>
  <w:style w:type="paragraph" w:customStyle="1" w:styleId="xl41">
    <w:name w:val="xl41"/>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80AB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80AB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80AB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80AB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80AB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80AB9"/>
    <w:rPr>
      <w:rFonts w:ascii="Tahoma" w:eastAsia="宋体" w:hAnsi="Tahoma" w:cs="Times New Roman"/>
      <w:sz w:val="24"/>
      <w:szCs w:val="20"/>
    </w:rPr>
  </w:style>
  <w:style w:type="paragraph" w:customStyle="1" w:styleId="af17cgridlangnp1033langf">
    <w:name w:val="af17cgridlangnp1033langf"/>
    <w:qFormat/>
    <w:rsid w:val="00280AB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80AB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80AB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80AB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80AB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80AB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80AB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80AB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80AB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80AB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80AB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80AB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80AB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80AB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80AB9"/>
    <w:rPr>
      <w:rFonts w:ascii="Tahoma" w:eastAsia="宋体" w:hAnsi="Tahoma" w:cs="Times New Roman"/>
      <w:sz w:val="24"/>
      <w:szCs w:val="20"/>
    </w:rPr>
  </w:style>
  <w:style w:type="paragraph" w:customStyle="1" w:styleId="36">
    <w:name w:val="标题3，章节第三层"/>
    <w:basedOn w:val="a"/>
    <w:next w:val="aff"/>
    <w:qFormat/>
    <w:rsid w:val="00280AB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80AB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80AB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80AB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80AB9"/>
    <w:rPr>
      <w:rFonts w:ascii="Times New Roman" w:eastAsia="宋体" w:hAnsi="Times New Roman" w:cs="Times New Roman"/>
      <w:szCs w:val="21"/>
    </w:rPr>
  </w:style>
  <w:style w:type="paragraph" w:customStyle="1" w:styleId="xl33">
    <w:name w:val="xl33"/>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80AB9"/>
    <w:rPr>
      <w:rFonts w:ascii="Tahoma" w:eastAsia="宋体" w:hAnsi="Tahoma" w:cs="Times New Roman"/>
      <w:sz w:val="24"/>
      <w:szCs w:val="20"/>
    </w:rPr>
  </w:style>
  <w:style w:type="paragraph" w:customStyle="1" w:styleId="afff7">
    <w:name w:val="小四 段落 宋体"/>
    <w:basedOn w:val="a4"/>
    <w:qFormat/>
    <w:rsid w:val="00280AB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80AB9"/>
    <w:pPr>
      <w:tabs>
        <w:tab w:val="left" w:pos="1211"/>
        <w:tab w:val="left" w:pos="1337"/>
      </w:tabs>
      <w:ind w:left="1337" w:right="-27" w:firstLine="480"/>
    </w:pPr>
    <w:rPr>
      <w:bCs w:val="0"/>
      <w:color w:val="000000"/>
      <w:sz w:val="24"/>
      <w:szCs w:val="24"/>
    </w:rPr>
  </w:style>
  <w:style w:type="paragraph" w:customStyle="1" w:styleId="xl34">
    <w:name w:val="xl34"/>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80AB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80AB9"/>
    <w:rPr>
      <w:rFonts w:ascii="Tahoma" w:eastAsia="宋体" w:hAnsi="Tahoma" w:cs="Times New Roman"/>
      <w:sz w:val="24"/>
      <w:szCs w:val="20"/>
    </w:rPr>
  </w:style>
  <w:style w:type="paragraph" w:customStyle="1" w:styleId="51">
    <w:name w:val="表头_5"/>
    <w:basedOn w:val="a"/>
    <w:qFormat/>
    <w:rsid w:val="00280AB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80AB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80AB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80AB9"/>
    <w:rPr>
      <w:rFonts w:ascii="Tahoma" w:eastAsia="宋体" w:hAnsi="Tahoma" w:cs="Times New Roman"/>
      <w:sz w:val="24"/>
      <w:szCs w:val="20"/>
    </w:rPr>
  </w:style>
  <w:style w:type="paragraph" w:customStyle="1" w:styleId="2Char2">
    <w:name w:val="正文 首行缩进:  2 字符 Char"/>
    <w:basedOn w:val="a"/>
    <w:qFormat/>
    <w:rsid w:val="00280AB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80AB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80AB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80AB9"/>
    <w:pPr>
      <w:jc w:val="left"/>
    </w:pPr>
    <w:rPr>
      <w:rFonts w:ascii="Tahoma" w:eastAsia="宋体" w:hAnsi="Tahoma" w:cs="Times New Roman"/>
      <w:sz w:val="24"/>
      <w:szCs w:val="20"/>
    </w:rPr>
  </w:style>
  <w:style w:type="paragraph" w:customStyle="1" w:styleId="afffa">
    <w:name w:val="三级目录"/>
    <w:next w:val="a"/>
    <w:uiPriority w:val="99"/>
    <w:qFormat/>
    <w:rsid w:val="00280AB9"/>
    <w:pPr>
      <w:ind w:firstLineChars="150" w:firstLine="420"/>
    </w:pPr>
    <w:rPr>
      <w:b/>
      <w:bCs/>
      <w:kern w:val="2"/>
      <w:sz w:val="24"/>
      <w:szCs w:val="24"/>
    </w:rPr>
  </w:style>
  <w:style w:type="paragraph" w:customStyle="1" w:styleId="afffb">
    <w:name w:val="二级目录"/>
    <w:next w:val="a"/>
    <w:link w:val="Charf0"/>
    <w:qFormat/>
    <w:rsid w:val="00280AB9"/>
    <w:pPr>
      <w:tabs>
        <w:tab w:val="left" w:pos="720"/>
      </w:tabs>
      <w:ind w:left="720" w:hanging="720"/>
      <w:outlineLvl w:val="1"/>
    </w:pPr>
    <w:rPr>
      <w:b/>
      <w:kern w:val="2"/>
      <w:sz w:val="30"/>
      <w:szCs w:val="28"/>
    </w:rPr>
  </w:style>
  <w:style w:type="paragraph" w:customStyle="1" w:styleId="afffc">
    <w:name w:val="普通正文"/>
    <w:basedOn w:val="a"/>
    <w:qFormat/>
    <w:rsid w:val="00280AB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80AB9"/>
  </w:style>
  <w:style w:type="character" w:customStyle="1" w:styleId="2CharChar">
    <w:name w:val="样式 首行缩进:  2 字符 Char Char"/>
    <w:link w:val="26"/>
    <w:qFormat/>
    <w:rsid w:val="00280AB9"/>
    <w:rPr>
      <w:rFonts w:ascii="Times New Roman" w:eastAsia="宋体" w:hAnsi="Times New Roman" w:cs="宋体"/>
      <w:sz w:val="24"/>
      <w:szCs w:val="20"/>
    </w:rPr>
  </w:style>
  <w:style w:type="character" w:customStyle="1" w:styleId="afffd">
    <w:name w:val="样式 宋体 小四"/>
    <w:qFormat/>
    <w:rsid w:val="00280AB9"/>
    <w:rPr>
      <w:rFonts w:ascii="宋体" w:hAnsi="宋体"/>
      <w:sz w:val="24"/>
    </w:rPr>
  </w:style>
  <w:style w:type="character" w:customStyle="1" w:styleId="CharCharCharChar1">
    <w:name w:val="小四 段落 宋体 Char Char Char Char1"/>
    <w:qFormat/>
    <w:rsid w:val="00280AB9"/>
    <w:rPr>
      <w:rFonts w:eastAsia="宋体"/>
      <w:kern w:val="2"/>
      <w:sz w:val="24"/>
      <w:szCs w:val="24"/>
      <w:lang w:val="en-US" w:eastAsia="zh-CN" w:bidi="ar-SA"/>
    </w:rPr>
  </w:style>
  <w:style w:type="character" w:customStyle="1" w:styleId="CharChar2">
    <w:name w:val="Char Char2"/>
    <w:qFormat/>
    <w:rsid w:val="00280AB9"/>
    <w:rPr>
      <w:rFonts w:ascii="宋体" w:eastAsia="宋体" w:hAnsi="Courier New"/>
      <w:kern w:val="2"/>
      <w:sz w:val="21"/>
      <w:szCs w:val="21"/>
      <w:lang w:val="en-US" w:eastAsia="zh-CN" w:bidi="ar-SA"/>
    </w:rPr>
  </w:style>
  <w:style w:type="character" w:customStyle="1" w:styleId="t1">
    <w:name w:val="t1"/>
    <w:qFormat/>
    <w:rsid w:val="00280AB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80AB9"/>
    <w:rPr>
      <w:rFonts w:eastAsia="宋体"/>
      <w:b/>
      <w:bCs/>
      <w:kern w:val="2"/>
      <w:sz w:val="32"/>
      <w:szCs w:val="32"/>
      <w:lang w:val="en-US" w:eastAsia="zh-CN" w:bidi="ar-SA"/>
    </w:rPr>
  </w:style>
  <w:style w:type="character" w:customStyle="1" w:styleId="H2Char1">
    <w:name w:val="H2 Char1"/>
    <w:qFormat/>
    <w:rsid w:val="00280AB9"/>
    <w:rPr>
      <w:rFonts w:ascii="Arial" w:eastAsia="黑体" w:hAnsi="Arial"/>
      <w:b/>
      <w:bCs/>
      <w:kern w:val="2"/>
      <w:sz w:val="32"/>
      <w:szCs w:val="32"/>
      <w:lang w:val="en-US" w:eastAsia="zh-CN" w:bidi="ar-SA"/>
    </w:rPr>
  </w:style>
  <w:style w:type="character" w:customStyle="1" w:styleId="3Char10">
    <w:name w:val="标题 3 Char1"/>
    <w:qFormat/>
    <w:rsid w:val="00280AB9"/>
    <w:rPr>
      <w:rFonts w:eastAsia="宋体"/>
      <w:b/>
      <w:bCs/>
      <w:kern w:val="2"/>
      <w:sz w:val="32"/>
      <w:szCs w:val="32"/>
      <w:lang w:val="en-US" w:eastAsia="zh-CN" w:bidi="ar-SA"/>
    </w:rPr>
  </w:style>
  <w:style w:type="character" w:customStyle="1" w:styleId="1pagesec3Char1">
    <w:name w:val="1page sec3 Char1"/>
    <w:basedOn w:val="a1"/>
    <w:qFormat/>
    <w:rsid w:val="00280AB9"/>
    <w:rPr>
      <w:kern w:val="2"/>
      <w:sz w:val="18"/>
      <w:szCs w:val="18"/>
    </w:rPr>
  </w:style>
  <w:style w:type="character" w:customStyle="1" w:styleId="subtitle1">
    <w:name w:val="subtitle1"/>
    <w:qFormat/>
    <w:rsid w:val="00280AB9"/>
    <w:rPr>
      <w:rFonts w:ascii="Georgia" w:hAnsi="Georgia" w:hint="default"/>
      <w:b/>
      <w:bCs/>
      <w:color w:val="666666"/>
      <w:sz w:val="18"/>
      <w:szCs w:val="18"/>
    </w:rPr>
  </w:style>
  <w:style w:type="character" w:customStyle="1" w:styleId="3zw">
    <w:name w:val="3zw"/>
    <w:basedOn w:val="a1"/>
    <w:qFormat/>
    <w:rsid w:val="00280AB9"/>
  </w:style>
  <w:style w:type="character" w:customStyle="1" w:styleId="CharChar0">
    <w:name w:val="标准文本 Char Char"/>
    <w:qFormat/>
    <w:rsid w:val="00280AB9"/>
    <w:rPr>
      <w:rFonts w:eastAsia="宋体" w:cs="宋体"/>
      <w:kern w:val="2"/>
      <w:sz w:val="24"/>
      <w:szCs w:val="24"/>
      <w:lang w:val="en-US" w:eastAsia="zh-CN" w:bidi="ar-SA"/>
    </w:rPr>
  </w:style>
  <w:style w:type="character" w:customStyle="1" w:styleId="style131">
    <w:name w:val="style131"/>
    <w:qFormat/>
    <w:rsid w:val="00280AB9"/>
    <w:rPr>
      <w:rFonts w:cs="Times New Roman"/>
      <w:sz w:val="18"/>
      <w:szCs w:val="18"/>
    </w:rPr>
  </w:style>
  <w:style w:type="character" w:customStyle="1" w:styleId="sect123Char1">
    <w:name w:val="sect1.2.3 Char1"/>
    <w:qFormat/>
    <w:rsid w:val="00280AB9"/>
    <w:rPr>
      <w:rFonts w:eastAsia="宋体"/>
      <w:b/>
      <w:bCs/>
      <w:kern w:val="2"/>
      <w:sz w:val="32"/>
      <w:szCs w:val="32"/>
      <w:lang w:val="en-US" w:eastAsia="zh-CN" w:bidi="ar-SA"/>
    </w:rPr>
  </w:style>
  <w:style w:type="character" w:customStyle="1" w:styleId="CharChar3">
    <w:name w:val="标准小四 Char Char"/>
    <w:qFormat/>
    <w:rsid w:val="00280AB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80AB9"/>
    <w:rPr>
      <w:rFonts w:eastAsia="宋体"/>
      <w:kern w:val="2"/>
      <w:sz w:val="24"/>
      <w:szCs w:val="24"/>
      <w:lang w:val="en-US" w:eastAsia="zh-CN" w:bidi="ar-SA"/>
    </w:rPr>
  </w:style>
  <w:style w:type="character" w:customStyle="1" w:styleId="1CharCharChar">
    <w:name w:val="华宇段落1 Char Char Char"/>
    <w:qFormat/>
    <w:rsid w:val="00280AB9"/>
    <w:rPr>
      <w:rFonts w:eastAsia="宋体"/>
      <w:bCs/>
      <w:kern w:val="2"/>
      <w:sz w:val="24"/>
      <w:szCs w:val="24"/>
      <w:lang w:val="en-US" w:eastAsia="zh-CN" w:bidi="ar-SA"/>
    </w:rPr>
  </w:style>
  <w:style w:type="character" w:customStyle="1" w:styleId="CharCharChar10">
    <w:name w:val="小四 段落 宋体 Char Char Char1"/>
    <w:qFormat/>
    <w:rsid w:val="00280AB9"/>
    <w:rPr>
      <w:rFonts w:ascii="宋体" w:eastAsia="宋体" w:hAnsi="宋体"/>
      <w:kern w:val="2"/>
      <w:sz w:val="24"/>
      <w:szCs w:val="24"/>
      <w:lang w:val="en-US" w:eastAsia="zh-CN" w:bidi="ar-SA"/>
    </w:rPr>
  </w:style>
  <w:style w:type="character" w:customStyle="1" w:styleId="ih151">
    <w:name w:val="ih151"/>
    <w:qFormat/>
    <w:rsid w:val="00280AB9"/>
    <w:rPr>
      <w:color w:val="666666"/>
      <w:sz w:val="18"/>
      <w:szCs w:val="18"/>
      <w:u w:val="none"/>
    </w:rPr>
  </w:style>
  <w:style w:type="character" w:customStyle="1" w:styleId="Char12">
    <w:name w:val="小四 段落 宋体 Char1"/>
    <w:qFormat/>
    <w:rsid w:val="00280AB9"/>
    <w:rPr>
      <w:rFonts w:eastAsia="宋体"/>
      <w:kern w:val="2"/>
      <w:sz w:val="24"/>
      <w:szCs w:val="24"/>
      <w:lang w:val="en-US" w:eastAsia="zh-CN" w:bidi="ar-SA"/>
    </w:rPr>
  </w:style>
  <w:style w:type="character" w:customStyle="1" w:styleId="Char13">
    <w:name w:val="特点 Char1"/>
    <w:qFormat/>
    <w:rsid w:val="00280AB9"/>
    <w:rPr>
      <w:rFonts w:eastAsia="宋体"/>
      <w:kern w:val="2"/>
      <w:sz w:val="21"/>
      <w:lang w:val="en-US" w:eastAsia="zh-CN" w:bidi="ar-SA"/>
    </w:rPr>
  </w:style>
  <w:style w:type="character" w:customStyle="1" w:styleId="Title1Char">
    <w:name w:val="Title1 Char"/>
    <w:qFormat/>
    <w:rsid w:val="00280AB9"/>
    <w:rPr>
      <w:rFonts w:eastAsia="宋体"/>
      <w:b/>
      <w:bCs/>
      <w:kern w:val="44"/>
      <w:sz w:val="44"/>
      <w:szCs w:val="44"/>
      <w:lang w:val="en-US" w:eastAsia="zh-CN" w:bidi="ar-SA"/>
    </w:rPr>
  </w:style>
  <w:style w:type="character" w:customStyle="1" w:styleId="afffe">
    <w:name w:val="样式 宋体"/>
    <w:qFormat/>
    <w:rsid w:val="00280AB9"/>
    <w:rPr>
      <w:rFonts w:ascii="宋体" w:eastAsia="宋体" w:hAnsi="宋体"/>
      <w:sz w:val="24"/>
      <w:szCs w:val="24"/>
    </w:rPr>
  </w:style>
  <w:style w:type="character" w:customStyle="1" w:styleId="Char11">
    <w:name w:val="正文缩进 Char1"/>
    <w:link w:val="1a"/>
    <w:qFormat/>
    <w:rsid w:val="00280AB9"/>
    <w:rPr>
      <w:rFonts w:ascii="Times New Roman" w:eastAsia="宋体" w:hAnsi="Times New Roman" w:cs="Times New Roman"/>
      <w:kern w:val="0"/>
      <w:sz w:val="20"/>
      <w:szCs w:val="20"/>
    </w:rPr>
  </w:style>
  <w:style w:type="character" w:customStyle="1" w:styleId="Charf1">
    <w:name w:val="正文 + 宋体 Char"/>
    <w:qFormat/>
    <w:rsid w:val="00280AB9"/>
    <w:rPr>
      <w:rFonts w:eastAsia="宋体"/>
      <w:kern w:val="2"/>
      <w:sz w:val="21"/>
      <w:szCs w:val="24"/>
      <w:lang w:val="en-US" w:eastAsia="zh-CN" w:bidi="ar-SA"/>
    </w:rPr>
  </w:style>
  <w:style w:type="character" w:customStyle="1" w:styleId="contentlineheight1">
    <w:name w:val="content_lineheight1"/>
    <w:basedOn w:val="a1"/>
    <w:qFormat/>
    <w:rsid w:val="00280AB9"/>
  </w:style>
  <w:style w:type="character" w:customStyle="1" w:styleId="normalfont1">
    <w:name w:val="normalfont1"/>
    <w:qFormat/>
    <w:rsid w:val="00280AB9"/>
    <w:rPr>
      <w:rFonts w:ascii="ˎ̥" w:hAnsi="ˎ̥" w:hint="default"/>
      <w:sz w:val="18"/>
      <w:szCs w:val="18"/>
      <w:u w:val="none"/>
    </w:rPr>
  </w:style>
  <w:style w:type="character" w:customStyle="1" w:styleId="hCharChar">
    <w:name w:val="h Char Char"/>
    <w:basedOn w:val="a1"/>
    <w:qFormat/>
    <w:rsid w:val="00280AB9"/>
    <w:rPr>
      <w:kern w:val="2"/>
      <w:sz w:val="18"/>
      <w:szCs w:val="18"/>
    </w:rPr>
  </w:style>
  <w:style w:type="character" w:customStyle="1" w:styleId="2ndlevelChar">
    <w:name w:val="2nd level Char"/>
    <w:qFormat/>
    <w:rsid w:val="00280AB9"/>
    <w:rPr>
      <w:rFonts w:ascii="Arial" w:eastAsia="黑体" w:hAnsi="Arial"/>
      <w:b/>
      <w:bCs/>
      <w:kern w:val="2"/>
      <w:sz w:val="32"/>
      <w:szCs w:val="32"/>
      <w:lang w:val="en-US" w:eastAsia="zh-CN" w:bidi="ar-SA"/>
    </w:rPr>
  </w:style>
  <w:style w:type="character" w:customStyle="1" w:styleId="1pagesec3Char">
    <w:name w:val="1page sec3 Char"/>
    <w:basedOn w:val="a1"/>
    <w:qFormat/>
    <w:rsid w:val="00280AB9"/>
    <w:rPr>
      <w:rFonts w:eastAsia="宋体"/>
      <w:kern w:val="2"/>
      <w:sz w:val="18"/>
      <w:szCs w:val="18"/>
      <w:lang w:val="en-US" w:eastAsia="zh-CN" w:bidi="ar-SA"/>
    </w:rPr>
  </w:style>
  <w:style w:type="character" w:customStyle="1" w:styleId="Charf0">
    <w:name w:val="二级目录 Char"/>
    <w:link w:val="afffb"/>
    <w:qFormat/>
    <w:locked/>
    <w:rsid w:val="00280AB9"/>
    <w:rPr>
      <w:rFonts w:ascii="Times New Roman" w:eastAsia="宋体" w:hAnsi="Times New Roman" w:cs="Times New Roman"/>
      <w:b/>
      <w:sz w:val="30"/>
      <w:szCs w:val="28"/>
    </w:rPr>
  </w:style>
  <w:style w:type="paragraph" w:customStyle="1" w:styleId="2b">
    <w:name w:val="无间隔2"/>
    <w:uiPriority w:val="1"/>
    <w:qFormat/>
    <w:rsid w:val="00280AB9"/>
    <w:pPr>
      <w:widowControl w:val="0"/>
      <w:jc w:val="both"/>
    </w:pPr>
    <w:rPr>
      <w:kern w:val="2"/>
      <w:sz w:val="21"/>
      <w:szCs w:val="24"/>
    </w:rPr>
  </w:style>
  <w:style w:type="paragraph" w:customStyle="1" w:styleId="Style1">
    <w:name w:val="_Style 1"/>
    <w:basedOn w:val="a"/>
    <w:uiPriority w:val="34"/>
    <w:qFormat/>
    <w:rsid w:val="00280AB9"/>
    <w:pPr>
      <w:ind w:firstLineChars="200" w:firstLine="420"/>
    </w:pPr>
    <w:rPr>
      <w:rFonts w:ascii="Calibri" w:hAnsi="Calibri"/>
    </w:rPr>
  </w:style>
  <w:style w:type="character" w:customStyle="1" w:styleId="apple-converted-space">
    <w:name w:val="apple-converted-space"/>
    <w:basedOn w:val="a1"/>
    <w:qFormat/>
    <w:rsid w:val="00280AB9"/>
  </w:style>
  <w:style w:type="paragraph" w:styleId="affff">
    <w:name w:val="List Paragraph"/>
    <w:basedOn w:val="a"/>
    <w:uiPriority w:val="99"/>
    <w:unhideWhenUsed/>
    <w:qFormat/>
    <w:rsid w:val="00280AB9"/>
    <w:pPr>
      <w:ind w:firstLineChars="200" w:firstLine="420"/>
    </w:pPr>
  </w:style>
  <w:style w:type="paragraph" w:customStyle="1" w:styleId="TOC1">
    <w:name w:val="TOC 标题1"/>
    <w:basedOn w:val="1"/>
    <w:next w:val="a"/>
    <w:uiPriority w:val="39"/>
    <w:semiHidden/>
    <w:unhideWhenUsed/>
    <w:qFormat/>
    <w:rsid w:val="00280AB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80AB9"/>
    <w:rPr>
      <w:rFonts w:ascii="宋体" w:eastAsia="宋体" w:hAnsi="宋体" w:cs="宋体" w:hint="eastAsia"/>
      <w:color w:val="FF0000"/>
      <w:sz w:val="21"/>
      <w:szCs w:val="21"/>
      <w:u w:val="none"/>
    </w:rPr>
  </w:style>
  <w:style w:type="character" w:customStyle="1" w:styleId="font41">
    <w:name w:val="font41"/>
    <w:basedOn w:val="a1"/>
    <w:qFormat/>
    <w:rsid w:val="00280AB9"/>
    <w:rPr>
      <w:rFonts w:ascii="Times New Roman" w:hAnsi="Times New Roman" w:cs="Times New Roman" w:hint="default"/>
      <w:color w:val="FF0000"/>
      <w:sz w:val="21"/>
      <w:szCs w:val="21"/>
      <w:u w:val="none"/>
    </w:rPr>
  </w:style>
  <w:style w:type="character" w:customStyle="1" w:styleId="font11">
    <w:name w:val="font11"/>
    <w:basedOn w:val="a1"/>
    <w:qFormat/>
    <w:rsid w:val="00280AB9"/>
    <w:rPr>
      <w:rFonts w:ascii="??" w:eastAsia="??" w:hAnsi="??" w:cs="??" w:hint="default"/>
      <w:color w:val="FF0000"/>
      <w:sz w:val="22"/>
      <w:szCs w:val="22"/>
      <w:u w:val="none"/>
    </w:rPr>
  </w:style>
  <w:style w:type="character" w:customStyle="1" w:styleId="font01">
    <w:name w:val="font01"/>
    <w:basedOn w:val="a1"/>
    <w:qFormat/>
    <w:rsid w:val="00280AB9"/>
    <w:rPr>
      <w:rFonts w:ascii="宋体" w:eastAsia="宋体" w:hAnsi="宋体" w:cs="宋体" w:hint="eastAsia"/>
      <w:color w:val="FF0000"/>
      <w:sz w:val="22"/>
      <w:szCs w:val="22"/>
      <w:u w:val="none"/>
    </w:rPr>
  </w:style>
  <w:style w:type="character" w:customStyle="1" w:styleId="font71">
    <w:name w:val="font71"/>
    <w:basedOn w:val="a1"/>
    <w:qFormat/>
    <w:rsid w:val="00280AB9"/>
    <w:rPr>
      <w:rFonts w:ascii="宋体" w:eastAsia="宋体" w:hAnsi="宋体" w:cs="宋体" w:hint="eastAsia"/>
      <w:color w:val="FF0000"/>
      <w:sz w:val="21"/>
      <w:szCs w:val="21"/>
      <w:u w:val="none"/>
    </w:rPr>
  </w:style>
  <w:style w:type="character" w:customStyle="1" w:styleId="font31">
    <w:name w:val="font31"/>
    <w:basedOn w:val="a1"/>
    <w:qFormat/>
    <w:rsid w:val="00280AB9"/>
    <w:rPr>
      <w:rFonts w:ascii="宋体" w:eastAsia="宋体" w:hAnsi="宋体" w:cs="宋体" w:hint="eastAsia"/>
      <w:color w:val="000000"/>
      <w:sz w:val="21"/>
      <w:szCs w:val="21"/>
      <w:u w:val="none"/>
    </w:rPr>
  </w:style>
  <w:style w:type="paragraph" w:customStyle="1" w:styleId="WPSOffice1">
    <w:name w:val="WPSOffice手动目录 1"/>
    <w:rsid w:val="00280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3414579">
      <w:bodyDiv w:val="1"/>
      <w:marLeft w:val="0"/>
      <w:marRight w:val="0"/>
      <w:marTop w:val="0"/>
      <w:marBottom w:val="0"/>
      <w:divBdr>
        <w:top w:val="none" w:sz="0" w:space="0" w:color="auto"/>
        <w:left w:val="none" w:sz="0" w:space="0" w:color="auto"/>
        <w:bottom w:val="none" w:sz="0" w:space="0" w:color="auto"/>
        <w:right w:val="none" w:sz="0" w:space="0" w:color="auto"/>
      </w:divBdr>
    </w:div>
    <w:div w:id="1477802163">
      <w:bodyDiv w:val="1"/>
      <w:marLeft w:val="0"/>
      <w:marRight w:val="0"/>
      <w:marTop w:val="0"/>
      <w:marBottom w:val="0"/>
      <w:divBdr>
        <w:top w:val="none" w:sz="0" w:space="0" w:color="auto"/>
        <w:left w:val="none" w:sz="0" w:space="0" w:color="auto"/>
        <w:bottom w:val="none" w:sz="0" w:space="0" w:color="auto"/>
        <w:right w:val="none" w:sz="0" w:space="0" w:color="auto"/>
      </w:divBdr>
    </w:div>
    <w:div w:id="1872914872">
      <w:bodyDiv w:val="1"/>
      <w:marLeft w:val="0"/>
      <w:marRight w:val="0"/>
      <w:marTop w:val="0"/>
      <w:marBottom w:val="0"/>
      <w:divBdr>
        <w:top w:val="none" w:sz="0" w:space="0" w:color="auto"/>
        <w:left w:val="none" w:sz="0" w:space="0" w:color="auto"/>
        <w:bottom w:val="none" w:sz="0" w:space="0" w:color="auto"/>
        <w:right w:val="none" w:sz="0" w:space="0" w:color="auto"/>
      </w:divBdr>
    </w:div>
    <w:div w:id="1874492018">
      <w:bodyDiv w:val="1"/>
      <w:marLeft w:val="0"/>
      <w:marRight w:val="0"/>
      <w:marTop w:val="0"/>
      <w:marBottom w:val="0"/>
      <w:divBdr>
        <w:top w:val="none" w:sz="0" w:space="0" w:color="auto"/>
        <w:left w:val="none" w:sz="0" w:space="0" w:color="auto"/>
        <w:bottom w:val="none" w:sz="0" w:space="0" w:color="auto"/>
        <w:right w:val="none" w:sz="0" w:space="0" w:color="auto"/>
      </w:divBdr>
    </w:div>
    <w:div w:id="2127770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E616B9-405F-4838-8EAF-F971FD96C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41</Pages>
  <Words>2207</Words>
  <Characters>12584</Characters>
  <Application>Microsoft Office Word</Application>
  <DocSecurity>0</DocSecurity>
  <Lines>104</Lines>
  <Paragraphs>29</Paragraphs>
  <ScaleCrop>false</ScaleCrop>
  <Company>Microsoft</Company>
  <LinksUpToDate>false</LinksUpToDate>
  <CharactersWithSpaces>14762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84</cp:revision>
  <dcterms:created xsi:type="dcterms:W3CDTF">2018-03-14T10:03:00Z</dcterms:created>
  <dcterms:modified xsi:type="dcterms:W3CDTF">2019-08-15T02:48:00Z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